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BE" w:rsidRDefault="00B821BE" w:rsidP="009F5EFA">
      <w:pPr>
        <w:autoSpaceDE w:val="0"/>
        <w:autoSpaceDN w:val="0"/>
        <w:adjustRightInd w:val="0"/>
        <w:rPr>
          <w:b/>
          <w:bCs/>
        </w:rPr>
      </w:pPr>
    </w:p>
    <w:p w:rsidR="009F5EFA" w:rsidRDefault="00EA7A30" w:rsidP="009F5EFA">
      <w:pPr>
        <w:autoSpaceDE w:val="0"/>
        <w:autoSpaceDN w:val="0"/>
        <w:adjustRightInd w:val="0"/>
        <w:jc w:val="center"/>
        <w:rPr>
          <w:b/>
          <w:bCs/>
          <w:sz w:val="44"/>
          <w:szCs w:val="44"/>
        </w:rPr>
      </w:pPr>
      <w:r>
        <w:rPr>
          <w:b/>
          <w:bCs/>
          <w:noProof/>
          <w:sz w:val="44"/>
          <w:szCs w:val="44"/>
        </w:rPr>
        <w:drawing>
          <wp:inline distT="0" distB="0" distL="0" distR="0">
            <wp:extent cx="6238875" cy="1562100"/>
            <wp:effectExtent l="0" t="0" r="9525" b="0"/>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8875" cy="1562100"/>
                    </a:xfrm>
                    <a:prstGeom prst="rect">
                      <a:avLst/>
                    </a:prstGeom>
                    <a:noFill/>
                    <a:ln>
                      <a:noFill/>
                    </a:ln>
                  </pic:spPr>
                </pic:pic>
              </a:graphicData>
            </a:graphic>
          </wp:inline>
        </w:drawing>
      </w:r>
    </w:p>
    <w:p w:rsidR="009F5EFA" w:rsidRDefault="00021272" w:rsidP="00021272">
      <w:pPr>
        <w:autoSpaceDE w:val="0"/>
        <w:autoSpaceDN w:val="0"/>
        <w:adjustRightInd w:val="0"/>
        <w:rPr>
          <w:b/>
          <w:bCs/>
          <w:sz w:val="44"/>
          <w:szCs w:val="44"/>
        </w:rPr>
      </w:pPr>
      <w:bookmarkStart w:id="0" w:name="_GoBack"/>
      <w:bookmarkEnd w:id="0"/>
      <w:r>
        <w:rPr>
          <w:b/>
          <w:bCs/>
          <w:noProof/>
          <w:sz w:val="44"/>
          <w:szCs w:val="44"/>
        </w:rPr>
        <w:drawing>
          <wp:inline distT="0" distB="0" distL="0" distR="0">
            <wp:extent cx="2819400" cy="1781175"/>
            <wp:effectExtent l="0" t="0" r="0" b="9525"/>
            <wp:docPr id="3" name="Рисунок 3" descr="C:\Users\Фатима\Desktop\подпись род к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атима\Desktop\подпись род ко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1781175"/>
                    </a:xfrm>
                    <a:prstGeom prst="rect">
                      <a:avLst/>
                    </a:prstGeom>
                    <a:noFill/>
                    <a:ln>
                      <a:noFill/>
                    </a:ln>
                  </pic:spPr>
                </pic:pic>
              </a:graphicData>
            </a:graphic>
          </wp:inline>
        </w:drawing>
      </w:r>
    </w:p>
    <w:p w:rsidR="00021272" w:rsidRDefault="00021272" w:rsidP="00021272">
      <w:pPr>
        <w:autoSpaceDE w:val="0"/>
        <w:autoSpaceDN w:val="0"/>
        <w:adjustRightInd w:val="0"/>
        <w:rPr>
          <w:b/>
          <w:bCs/>
          <w:sz w:val="44"/>
          <w:szCs w:val="44"/>
        </w:rPr>
      </w:pPr>
    </w:p>
    <w:p w:rsidR="009F5EFA" w:rsidRDefault="009F5EFA" w:rsidP="00617C8F">
      <w:pPr>
        <w:autoSpaceDE w:val="0"/>
        <w:autoSpaceDN w:val="0"/>
        <w:adjustRightInd w:val="0"/>
        <w:spacing w:line="360" w:lineRule="auto"/>
        <w:ind w:left="-567"/>
        <w:jc w:val="center"/>
        <w:rPr>
          <w:b/>
          <w:bCs/>
          <w:sz w:val="44"/>
          <w:szCs w:val="44"/>
        </w:rPr>
      </w:pPr>
      <w:r>
        <w:rPr>
          <w:b/>
          <w:bCs/>
          <w:sz w:val="44"/>
          <w:szCs w:val="44"/>
        </w:rPr>
        <w:t>ПОЛОЖЕНИЕ</w:t>
      </w:r>
    </w:p>
    <w:p w:rsidR="00AE2048" w:rsidRDefault="009F5EFA" w:rsidP="00617C8F">
      <w:pPr>
        <w:autoSpaceDE w:val="0"/>
        <w:autoSpaceDN w:val="0"/>
        <w:adjustRightInd w:val="0"/>
        <w:spacing w:line="360" w:lineRule="auto"/>
        <w:ind w:left="-567"/>
        <w:jc w:val="center"/>
        <w:rPr>
          <w:b/>
          <w:bCs/>
          <w:sz w:val="28"/>
          <w:szCs w:val="28"/>
        </w:rPr>
      </w:pPr>
      <w:r>
        <w:rPr>
          <w:b/>
          <w:bCs/>
          <w:sz w:val="28"/>
          <w:szCs w:val="28"/>
        </w:rPr>
        <w:t xml:space="preserve">О  КРИТЕРИЯХ  ОЦЕНКИ </w:t>
      </w:r>
      <w:r w:rsidRPr="00AE2048">
        <w:rPr>
          <w:b/>
          <w:bCs/>
          <w:sz w:val="28"/>
          <w:szCs w:val="28"/>
        </w:rPr>
        <w:t xml:space="preserve">УСПЕВАЕМОСТИ </w:t>
      </w:r>
    </w:p>
    <w:p w:rsidR="00BC09C2" w:rsidRDefault="009F5EFA" w:rsidP="00617C8F">
      <w:pPr>
        <w:autoSpaceDE w:val="0"/>
        <w:autoSpaceDN w:val="0"/>
        <w:adjustRightInd w:val="0"/>
        <w:ind w:left="-567"/>
        <w:jc w:val="center"/>
        <w:rPr>
          <w:b/>
          <w:bCs/>
          <w:sz w:val="28"/>
          <w:szCs w:val="28"/>
        </w:rPr>
      </w:pPr>
      <w:r w:rsidRPr="00AE2048">
        <w:rPr>
          <w:b/>
          <w:bCs/>
          <w:sz w:val="28"/>
          <w:szCs w:val="28"/>
        </w:rPr>
        <w:t xml:space="preserve"> </w:t>
      </w:r>
      <w:r w:rsidR="00AE2048" w:rsidRPr="00AE2048">
        <w:rPr>
          <w:b/>
          <w:bCs/>
          <w:sz w:val="28"/>
          <w:szCs w:val="28"/>
        </w:rPr>
        <w:t>в</w:t>
      </w:r>
      <w:r w:rsidRPr="00B661B9">
        <w:rPr>
          <w:b/>
          <w:bCs/>
          <w:color w:val="FF0000"/>
          <w:sz w:val="28"/>
          <w:szCs w:val="28"/>
        </w:rPr>
        <w:t xml:space="preserve"> </w:t>
      </w:r>
      <w:r>
        <w:rPr>
          <w:b/>
          <w:bCs/>
          <w:sz w:val="28"/>
          <w:szCs w:val="28"/>
        </w:rPr>
        <w:t xml:space="preserve">МБУ ДО </w:t>
      </w:r>
      <w:r w:rsidR="00B661B9" w:rsidRPr="00B661B9">
        <w:rPr>
          <w:b/>
          <w:bCs/>
          <w:sz w:val="28"/>
          <w:szCs w:val="28"/>
        </w:rPr>
        <w:t xml:space="preserve">«Детская </w:t>
      </w:r>
      <w:r w:rsidR="00BC09C2">
        <w:rPr>
          <w:b/>
          <w:bCs/>
          <w:sz w:val="28"/>
          <w:szCs w:val="28"/>
        </w:rPr>
        <w:t>музыкальная школа №1</w:t>
      </w:r>
    </w:p>
    <w:p w:rsidR="00B661B9" w:rsidRPr="00B661B9" w:rsidRDefault="00B661B9" w:rsidP="00617C8F">
      <w:pPr>
        <w:autoSpaceDE w:val="0"/>
        <w:autoSpaceDN w:val="0"/>
        <w:adjustRightInd w:val="0"/>
        <w:ind w:left="-567"/>
        <w:jc w:val="center"/>
        <w:rPr>
          <w:b/>
          <w:bCs/>
          <w:sz w:val="28"/>
          <w:szCs w:val="28"/>
        </w:rPr>
      </w:pPr>
      <w:r w:rsidRPr="00B661B9">
        <w:rPr>
          <w:b/>
          <w:bCs/>
          <w:sz w:val="28"/>
          <w:szCs w:val="28"/>
        </w:rPr>
        <w:t xml:space="preserve"> им. </w:t>
      </w:r>
      <w:r w:rsidR="00BC09C2">
        <w:rPr>
          <w:b/>
          <w:bCs/>
          <w:sz w:val="28"/>
          <w:szCs w:val="28"/>
        </w:rPr>
        <w:t>П. И. Чайковского»</w:t>
      </w:r>
      <w:r w:rsidRPr="00B661B9">
        <w:rPr>
          <w:b/>
          <w:bCs/>
          <w:sz w:val="28"/>
          <w:szCs w:val="28"/>
        </w:rPr>
        <w:t xml:space="preserve">  </w:t>
      </w:r>
    </w:p>
    <w:p w:rsidR="009F5EFA" w:rsidRDefault="009F5EFA" w:rsidP="009F5EFA">
      <w:pPr>
        <w:autoSpaceDE w:val="0"/>
        <w:autoSpaceDN w:val="0"/>
        <w:adjustRightInd w:val="0"/>
        <w:spacing w:line="360" w:lineRule="auto"/>
        <w:jc w:val="center"/>
        <w:rPr>
          <w:b/>
          <w:bCs/>
          <w:sz w:val="30"/>
          <w:szCs w:val="30"/>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F5EFA" w:rsidRDefault="009F5EFA" w:rsidP="00CD4DCD">
      <w:pPr>
        <w:pStyle w:val="Style5"/>
        <w:widowControl/>
        <w:spacing w:before="65"/>
        <w:jc w:val="center"/>
        <w:rPr>
          <w:rStyle w:val="FontStyle19"/>
        </w:rPr>
      </w:pPr>
    </w:p>
    <w:p w:rsidR="0091425F" w:rsidRDefault="0091425F" w:rsidP="00CD4DCD">
      <w:pPr>
        <w:pStyle w:val="Style5"/>
        <w:widowControl/>
        <w:spacing w:before="65"/>
        <w:jc w:val="center"/>
        <w:rPr>
          <w:rStyle w:val="FontStyle19"/>
        </w:rPr>
      </w:pPr>
    </w:p>
    <w:p w:rsidR="00BC09C2" w:rsidRPr="00BC09C2" w:rsidRDefault="00BC09C2" w:rsidP="007C522C">
      <w:pPr>
        <w:pStyle w:val="a6"/>
        <w:spacing w:line="360" w:lineRule="auto"/>
        <w:jc w:val="center"/>
        <w:rPr>
          <w:b/>
        </w:rPr>
      </w:pPr>
      <w:r w:rsidRPr="00BC09C2">
        <w:rPr>
          <w:b/>
        </w:rPr>
        <w:t>Владикавказ</w:t>
      </w:r>
    </w:p>
    <w:p w:rsidR="00FD4095" w:rsidRPr="00617C8F" w:rsidRDefault="00FD4095" w:rsidP="007C522C">
      <w:pPr>
        <w:pStyle w:val="a6"/>
        <w:spacing w:line="360" w:lineRule="auto"/>
        <w:jc w:val="center"/>
        <w:rPr>
          <w:b/>
        </w:rPr>
      </w:pPr>
      <w:r w:rsidRPr="00617C8F">
        <w:rPr>
          <w:b/>
        </w:rPr>
        <w:lastRenderedPageBreak/>
        <w:t>1.Общие положения.</w:t>
      </w:r>
    </w:p>
    <w:p w:rsidR="00FD4095" w:rsidRPr="00617C8F" w:rsidRDefault="00FD4095" w:rsidP="0074059A">
      <w:pPr>
        <w:pStyle w:val="a6"/>
        <w:jc w:val="both"/>
      </w:pPr>
      <w:r w:rsidRPr="00617C8F">
        <w:t xml:space="preserve">1.1. Настоящее положение разработано в соответствии с Уставом </w:t>
      </w:r>
      <w:r w:rsidR="0074059A" w:rsidRPr="00617C8F">
        <w:t xml:space="preserve">МБУ ДО «Детская </w:t>
      </w:r>
      <w:r w:rsidR="00BC09C2" w:rsidRPr="00617C8F">
        <w:t xml:space="preserve">музыкальна </w:t>
      </w:r>
      <w:r w:rsidR="0074059A" w:rsidRPr="00617C8F">
        <w:t>школа</w:t>
      </w:r>
      <w:r w:rsidR="00BC09C2" w:rsidRPr="00617C8F">
        <w:t xml:space="preserve"> №1</w:t>
      </w:r>
      <w:r w:rsidR="0074059A" w:rsidRPr="00617C8F">
        <w:t xml:space="preserve"> им. </w:t>
      </w:r>
      <w:r w:rsidR="00BC09C2" w:rsidRPr="00617C8F">
        <w:t>П. И. Чайковского</w:t>
      </w:r>
      <w:r w:rsidR="0074059A" w:rsidRPr="00617C8F">
        <w:t xml:space="preserve">» </w:t>
      </w:r>
      <w:r w:rsidRPr="00617C8F">
        <w:t>(далее Д</w:t>
      </w:r>
      <w:r w:rsidR="00BC09C2" w:rsidRPr="00617C8F">
        <w:t>М</w:t>
      </w:r>
      <w:r w:rsidRPr="00617C8F">
        <w:t xml:space="preserve">Ш), </w:t>
      </w:r>
      <w:r w:rsidR="007C522C" w:rsidRPr="00617C8F">
        <w:rPr>
          <w:rFonts w:eastAsia="Calibri"/>
          <w:lang w:eastAsia="en-US"/>
        </w:rPr>
        <w:t xml:space="preserve"> в</w:t>
      </w:r>
      <w:r w:rsidR="007C522C" w:rsidRPr="00617C8F">
        <w:t xml:space="preserve"> соответствии</w:t>
      </w:r>
      <w:r w:rsidR="00B821BE" w:rsidRPr="00617C8F">
        <w:t xml:space="preserve"> с </w:t>
      </w:r>
      <w:r w:rsidR="007C522C" w:rsidRPr="00617C8F">
        <w:t xml:space="preserve"> новым законом «Об образовании в Российской Федерации» от 29.12.2012 №</w:t>
      </w:r>
      <w:r w:rsidR="00B821BE" w:rsidRPr="00617C8F">
        <w:t xml:space="preserve"> </w:t>
      </w:r>
      <w:r w:rsidR="007C522C" w:rsidRPr="00617C8F">
        <w:t>273-ФЗ,</w:t>
      </w:r>
      <w:r w:rsidRPr="00617C8F">
        <w:t xml:space="preserve"> методическими рекомендациями Мини</w:t>
      </w:r>
      <w:r w:rsidR="007C522C" w:rsidRPr="00617C8F">
        <w:t>стерства Российской Федерации «</w:t>
      </w:r>
      <w:r w:rsidR="00B821BE" w:rsidRPr="00617C8F">
        <w:t xml:space="preserve">О </w:t>
      </w:r>
      <w:r w:rsidRPr="00617C8F">
        <w:t>реализации</w:t>
      </w:r>
      <w:r w:rsidR="0074059A" w:rsidRPr="00617C8F">
        <w:t xml:space="preserve"> </w:t>
      </w:r>
      <w:r w:rsidRPr="00617C8F">
        <w:t xml:space="preserve"> дополнительных предпрофессиональных общеобразовательны</w:t>
      </w:r>
      <w:r w:rsidR="00550DDF" w:rsidRPr="00617C8F">
        <w:t>х программ в области искусств</w:t>
      </w:r>
      <w:r w:rsidR="00B821BE" w:rsidRPr="00617C8F">
        <w:t>»</w:t>
      </w:r>
      <w:r w:rsidR="00550DDF" w:rsidRPr="00617C8F">
        <w:t>, т</w:t>
      </w:r>
      <w:r w:rsidRPr="00617C8F">
        <w:t xml:space="preserve">иповым положением об учреждении дополнительного образования детей, утвержденного приказом </w:t>
      </w:r>
      <w:r w:rsidR="00B821BE" w:rsidRPr="00617C8F">
        <w:t xml:space="preserve"> </w:t>
      </w:r>
      <w:r w:rsidRPr="00617C8F">
        <w:t xml:space="preserve">Минобрнауки </w:t>
      </w:r>
      <w:r w:rsidR="00B821BE" w:rsidRPr="00617C8F">
        <w:t xml:space="preserve">  </w:t>
      </w:r>
      <w:r w:rsidRPr="00617C8F">
        <w:t>РФ от 26.06.2012</w:t>
      </w:r>
      <w:r w:rsidR="007C522C" w:rsidRPr="00617C8F">
        <w:t xml:space="preserve"> </w:t>
      </w:r>
      <w:r w:rsidRPr="00617C8F">
        <w:t xml:space="preserve">г </w:t>
      </w:r>
      <w:r w:rsidR="00B821BE" w:rsidRPr="00617C8F">
        <w:t xml:space="preserve"> </w:t>
      </w:r>
      <w:r w:rsidRPr="00617C8F">
        <w:t xml:space="preserve">и </w:t>
      </w:r>
      <w:r w:rsidR="00B821BE" w:rsidRPr="00617C8F">
        <w:t xml:space="preserve"> </w:t>
      </w:r>
      <w:r w:rsidRPr="00617C8F">
        <w:t>на</w:t>
      </w:r>
      <w:r w:rsidR="00B821BE" w:rsidRPr="00617C8F">
        <w:t xml:space="preserve"> </w:t>
      </w:r>
      <w:r w:rsidRPr="00617C8F">
        <w:t xml:space="preserve"> основании федеральных государственных требований. </w:t>
      </w:r>
    </w:p>
    <w:p w:rsidR="00FD4095" w:rsidRPr="00617C8F" w:rsidRDefault="00FD4095" w:rsidP="0074059A">
      <w:pPr>
        <w:pStyle w:val="a6"/>
        <w:spacing w:before="0" w:beforeAutospacing="0" w:after="0" w:afterAutospacing="0"/>
        <w:jc w:val="both"/>
      </w:pPr>
      <w:r w:rsidRPr="00617C8F">
        <w:t>1.2.Д</w:t>
      </w:r>
      <w:r w:rsidR="00BC09C2" w:rsidRPr="00617C8F">
        <w:t>М</w:t>
      </w:r>
      <w:r w:rsidRPr="00617C8F">
        <w:t>Ш самостоятельна в выборе</w:t>
      </w:r>
      <w:r w:rsidR="00C00DE1" w:rsidRPr="00617C8F">
        <w:t>,</w:t>
      </w:r>
      <w:r w:rsidRPr="00617C8F">
        <w:t xml:space="preserve"> как системы оценок, так и критериев оценивания.</w:t>
      </w:r>
    </w:p>
    <w:p w:rsidR="00FD4095" w:rsidRPr="00617C8F" w:rsidRDefault="00FD4095" w:rsidP="0074059A">
      <w:pPr>
        <w:pStyle w:val="a6"/>
        <w:spacing w:before="0" w:beforeAutospacing="0" w:after="0" w:afterAutospacing="0"/>
        <w:jc w:val="both"/>
      </w:pPr>
      <w:r w:rsidRPr="00617C8F">
        <w:t>1.3.Положение о критериях оцен</w:t>
      </w:r>
      <w:r w:rsidR="00550DDF" w:rsidRPr="00617C8F">
        <w:t>ивания в Д</w:t>
      </w:r>
      <w:r w:rsidR="00BC09C2" w:rsidRPr="00617C8F">
        <w:t>М</w:t>
      </w:r>
      <w:r w:rsidR="00550DDF" w:rsidRPr="00617C8F">
        <w:t>Ш</w:t>
      </w:r>
      <w:r w:rsidRPr="00617C8F">
        <w:t xml:space="preserve"> является локальным нормативным актом Д</w:t>
      </w:r>
      <w:r w:rsidR="00BC09C2" w:rsidRPr="00617C8F">
        <w:t>М</w:t>
      </w:r>
      <w:r w:rsidRPr="00617C8F">
        <w:t>Ш, который принимается органом самоуправления Д</w:t>
      </w:r>
      <w:r w:rsidR="00BC09C2" w:rsidRPr="00617C8F">
        <w:t>М</w:t>
      </w:r>
      <w:r w:rsidRPr="00617C8F">
        <w:t>Ш (советом Д</w:t>
      </w:r>
      <w:r w:rsidR="00BC09C2" w:rsidRPr="00617C8F">
        <w:t>М</w:t>
      </w:r>
      <w:r w:rsidRPr="00617C8F">
        <w:t>Ш, методическим советом и др.) и утверждается руководителем Д</w:t>
      </w:r>
      <w:r w:rsidR="00BC09C2" w:rsidRPr="00617C8F">
        <w:t>М</w:t>
      </w:r>
      <w:r w:rsidRPr="00617C8F">
        <w:t>Ш.</w:t>
      </w:r>
    </w:p>
    <w:p w:rsidR="00FD4095" w:rsidRPr="00617C8F" w:rsidRDefault="00146B4B" w:rsidP="0074059A">
      <w:pPr>
        <w:pStyle w:val="a6"/>
        <w:spacing w:before="0" w:beforeAutospacing="0" w:after="0" w:afterAutospacing="0"/>
        <w:rPr>
          <w:rStyle w:val="FontStyle18"/>
          <w:b w:val="0"/>
          <w:bCs w:val="0"/>
          <w:i w:val="0"/>
          <w:iCs w:val="0"/>
          <w:sz w:val="24"/>
          <w:szCs w:val="24"/>
        </w:rPr>
      </w:pPr>
      <w:r w:rsidRPr="00617C8F">
        <w:t xml:space="preserve">  1.4.  При оценивании учитывается качество домашней работы, заинтересованность и активное участие в концертной работе школы.</w:t>
      </w:r>
    </w:p>
    <w:p w:rsidR="00CD4DCD" w:rsidRPr="00617C8F" w:rsidRDefault="00CD4DCD" w:rsidP="009C52E8">
      <w:pPr>
        <w:pStyle w:val="Style8"/>
        <w:widowControl/>
        <w:spacing w:line="240" w:lineRule="exact"/>
        <w:ind w:firstLine="0"/>
        <w:rPr>
          <w:sz w:val="24"/>
        </w:rPr>
      </w:pPr>
    </w:p>
    <w:p w:rsidR="00484301" w:rsidRPr="00617C8F" w:rsidRDefault="00D3581A" w:rsidP="00484301">
      <w:pPr>
        <w:autoSpaceDE w:val="0"/>
        <w:autoSpaceDN w:val="0"/>
        <w:adjustRightInd w:val="0"/>
        <w:ind w:right="-366" w:firstLine="709"/>
        <w:jc w:val="both"/>
        <w:rPr>
          <w:rFonts w:eastAsia="Calibri"/>
        </w:rPr>
      </w:pPr>
      <w:r w:rsidRPr="00617C8F">
        <w:rPr>
          <w:rStyle w:val="FontStyle20"/>
          <w:sz w:val="24"/>
          <w:szCs w:val="24"/>
        </w:rPr>
        <w:t xml:space="preserve">      </w:t>
      </w:r>
    </w:p>
    <w:p w:rsidR="00484301" w:rsidRPr="00617C8F" w:rsidRDefault="00484301" w:rsidP="00B522FF">
      <w:pPr>
        <w:autoSpaceDE w:val="0"/>
        <w:autoSpaceDN w:val="0"/>
        <w:adjustRightInd w:val="0"/>
        <w:ind w:right="-366" w:firstLine="709"/>
        <w:jc w:val="center"/>
        <w:rPr>
          <w:rFonts w:eastAsia="Calibri"/>
          <w:b/>
        </w:rPr>
      </w:pPr>
      <w:r w:rsidRPr="00617C8F">
        <w:rPr>
          <w:rFonts w:eastAsia="Calibri"/>
          <w:b/>
        </w:rPr>
        <w:t>Основные критерии оценки концертного выступления</w:t>
      </w:r>
    </w:p>
    <w:p w:rsidR="00484301" w:rsidRPr="00617C8F" w:rsidRDefault="00484301" w:rsidP="00484301">
      <w:pPr>
        <w:autoSpaceDE w:val="0"/>
        <w:autoSpaceDN w:val="0"/>
        <w:adjustRightInd w:val="0"/>
        <w:ind w:right="-366" w:firstLine="709"/>
        <w:jc w:val="both"/>
        <w:rPr>
          <w:rFonts w:eastAsia="Calibri"/>
          <w:b/>
        </w:rPr>
      </w:pPr>
    </w:p>
    <w:p w:rsidR="00484301" w:rsidRPr="00617C8F" w:rsidRDefault="00484301" w:rsidP="0074059A">
      <w:pPr>
        <w:autoSpaceDE w:val="0"/>
        <w:autoSpaceDN w:val="0"/>
        <w:adjustRightInd w:val="0"/>
        <w:ind w:firstLine="709"/>
        <w:jc w:val="both"/>
        <w:rPr>
          <w:rFonts w:eastAsia="Calibri"/>
        </w:rPr>
      </w:pPr>
      <w:r w:rsidRPr="00617C8F">
        <w:rPr>
          <w:rFonts w:eastAsia="Calibri"/>
        </w:rPr>
        <w:t>1. Знание и уверенное исполнение текста музыкального произведения наизусть. В ряде случаев, например, при игре в ансамбле, возможно исполнение по нотам.</w:t>
      </w:r>
    </w:p>
    <w:p w:rsidR="00484301" w:rsidRPr="00617C8F" w:rsidRDefault="00484301" w:rsidP="0074059A">
      <w:pPr>
        <w:autoSpaceDE w:val="0"/>
        <w:autoSpaceDN w:val="0"/>
        <w:adjustRightInd w:val="0"/>
        <w:ind w:right="-366" w:firstLine="709"/>
        <w:jc w:val="both"/>
        <w:rPr>
          <w:rFonts w:eastAsia="Calibri"/>
        </w:rPr>
      </w:pPr>
      <w:r w:rsidRPr="00617C8F">
        <w:rPr>
          <w:rFonts w:eastAsia="Calibri"/>
        </w:rPr>
        <w:t>2. Интонация и качество звука как основы исполнительского искусства.</w:t>
      </w:r>
    </w:p>
    <w:p w:rsidR="00484301" w:rsidRPr="00617C8F" w:rsidRDefault="0074059A" w:rsidP="0074059A">
      <w:pPr>
        <w:autoSpaceDE w:val="0"/>
        <w:autoSpaceDN w:val="0"/>
        <w:adjustRightInd w:val="0"/>
        <w:ind w:firstLine="709"/>
        <w:jc w:val="both"/>
        <w:rPr>
          <w:rFonts w:eastAsia="Calibri"/>
        </w:rPr>
      </w:pPr>
      <w:r w:rsidRPr="00617C8F">
        <w:rPr>
          <w:rFonts w:eastAsia="Calibri"/>
        </w:rPr>
        <w:t>3.</w:t>
      </w:r>
      <w:r w:rsidR="00484301" w:rsidRPr="00617C8F">
        <w:rPr>
          <w:rFonts w:eastAsia="Calibri"/>
        </w:rPr>
        <w:t>Точность ритма и соответствие темпа характеру исполняемого произведения как один из основных критериев оценки концертного выступления.</w:t>
      </w:r>
    </w:p>
    <w:p w:rsidR="00484301" w:rsidRPr="00617C8F" w:rsidRDefault="00484301" w:rsidP="0074059A">
      <w:pPr>
        <w:autoSpaceDE w:val="0"/>
        <w:autoSpaceDN w:val="0"/>
        <w:adjustRightInd w:val="0"/>
        <w:ind w:firstLine="709"/>
        <w:jc w:val="both"/>
        <w:rPr>
          <w:rFonts w:eastAsia="Calibri"/>
        </w:rPr>
      </w:pPr>
      <w:r w:rsidRPr="00617C8F">
        <w:rPr>
          <w:rFonts w:eastAsia="Calibri"/>
        </w:rPr>
        <w:t>4. Технический уровень исполнения, включающий в себя все основные навыки владения инструментом.</w:t>
      </w:r>
    </w:p>
    <w:p w:rsidR="00484301" w:rsidRPr="00617C8F" w:rsidRDefault="00484301" w:rsidP="0074059A">
      <w:pPr>
        <w:autoSpaceDE w:val="0"/>
        <w:autoSpaceDN w:val="0"/>
        <w:adjustRightInd w:val="0"/>
        <w:ind w:firstLine="709"/>
        <w:jc w:val="both"/>
        <w:rPr>
          <w:rFonts w:eastAsia="Calibri"/>
        </w:rPr>
      </w:pPr>
      <w:r w:rsidRPr="00617C8F">
        <w:rPr>
          <w:rFonts w:eastAsia="Calibri"/>
        </w:rPr>
        <w:t>5. Музыкально-образная выразительность и культура исполнения в соответствии с жанровыми и стилевыми особенностями различных направлений эстрадной и джазовой музыки.</w:t>
      </w:r>
    </w:p>
    <w:p w:rsidR="00484301" w:rsidRPr="00617C8F" w:rsidRDefault="00484301" w:rsidP="00484301">
      <w:pPr>
        <w:autoSpaceDE w:val="0"/>
        <w:autoSpaceDN w:val="0"/>
        <w:adjustRightInd w:val="0"/>
        <w:ind w:right="-366" w:firstLine="709"/>
        <w:jc w:val="both"/>
        <w:rPr>
          <w:rFonts w:eastAsia="Calibri"/>
          <w:b/>
        </w:rPr>
      </w:pPr>
    </w:p>
    <w:p w:rsidR="00484301" w:rsidRPr="00617C8F" w:rsidRDefault="00484301" w:rsidP="00550DDF">
      <w:pPr>
        <w:autoSpaceDE w:val="0"/>
        <w:autoSpaceDN w:val="0"/>
        <w:adjustRightInd w:val="0"/>
        <w:jc w:val="center"/>
        <w:rPr>
          <w:rFonts w:eastAsia="Calibri"/>
          <w:b/>
        </w:rPr>
      </w:pPr>
      <w:r w:rsidRPr="00617C8F">
        <w:rPr>
          <w:rFonts w:eastAsia="Calibri"/>
          <w:b/>
        </w:rPr>
        <w:t>Доп</w:t>
      </w:r>
      <w:r w:rsidR="00B522FF" w:rsidRPr="00617C8F">
        <w:rPr>
          <w:rFonts w:eastAsia="Calibri"/>
          <w:b/>
        </w:rPr>
        <w:t>олнительные  критерии</w:t>
      </w:r>
    </w:p>
    <w:p w:rsidR="00484301" w:rsidRPr="00617C8F" w:rsidRDefault="00484301" w:rsidP="00484301">
      <w:pPr>
        <w:autoSpaceDE w:val="0"/>
        <w:autoSpaceDN w:val="0"/>
        <w:adjustRightInd w:val="0"/>
        <w:ind w:right="-366" w:firstLine="709"/>
        <w:jc w:val="both"/>
        <w:rPr>
          <w:rFonts w:eastAsia="Calibri"/>
        </w:rPr>
      </w:pPr>
    </w:p>
    <w:p w:rsidR="00484301" w:rsidRPr="00617C8F" w:rsidRDefault="00484301" w:rsidP="0074059A">
      <w:pPr>
        <w:autoSpaceDE w:val="0"/>
        <w:autoSpaceDN w:val="0"/>
        <w:adjustRightInd w:val="0"/>
        <w:ind w:right="-366" w:firstLine="709"/>
        <w:jc w:val="both"/>
        <w:rPr>
          <w:rFonts w:eastAsia="Calibri"/>
        </w:rPr>
      </w:pPr>
      <w:r w:rsidRPr="00617C8F">
        <w:rPr>
          <w:rFonts w:eastAsia="Calibri"/>
        </w:rPr>
        <w:t>1. Постановка и организация исполнительского аппарата.</w:t>
      </w:r>
    </w:p>
    <w:p w:rsidR="00484301" w:rsidRPr="00617C8F" w:rsidRDefault="00484301" w:rsidP="0074059A">
      <w:pPr>
        <w:autoSpaceDE w:val="0"/>
        <w:autoSpaceDN w:val="0"/>
        <w:adjustRightInd w:val="0"/>
        <w:ind w:firstLine="709"/>
        <w:jc w:val="both"/>
        <w:rPr>
          <w:rFonts w:eastAsia="Calibri"/>
        </w:rPr>
      </w:pPr>
      <w:r w:rsidRPr="00617C8F">
        <w:rPr>
          <w:rFonts w:eastAsia="Calibri"/>
        </w:rPr>
        <w:t>2. Индивидуальные эталоны (динамика музыкально-исполнительского развития учащегося в соответствии с особенностями его личности).</w:t>
      </w:r>
    </w:p>
    <w:p w:rsidR="00484301" w:rsidRPr="00617C8F" w:rsidRDefault="00484301" w:rsidP="0074059A">
      <w:pPr>
        <w:autoSpaceDE w:val="0"/>
        <w:autoSpaceDN w:val="0"/>
        <w:adjustRightInd w:val="0"/>
        <w:ind w:right="-366" w:firstLine="709"/>
        <w:jc w:val="both"/>
        <w:rPr>
          <w:rFonts w:eastAsia="Calibri"/>
        </w:rPr>
      </w:pPr>
      <w:r w:rsidRPr="00617C8F">
        <w:rPr>
          <w:rFonts w:eastAsia="Calibri"/>
        </w:rPr>
        <w:t>3. Мотивационная сфера обучения и проявление волевых усилий.</w:t>
      </w:r>
    </w:p>
    <w:p w:rsidR="00484301" w:rsidRPr="00617C8F" w:rsidRDefault="00484301" w:rsidP="0074059A">
      <w:pPr>
        <w:autoSpaceDE w:val="0"/>
        <w:autoSpaceDN w:val="0"/>
        <w:adjustRightInd w:val="0"/>
        <w:ind w:firstLine="709"/>
        <w:jc w:val="both"/>
        <w:rPr>
          <w:rFonts w:eastAsia="Calibri"/>
        </w:rPr>
      </w:pPr>
      <w:r w:rsidRPr="00617C8F">
        <w:rPr>
          <w:rFonts w:eastAsia="Calibri"/>
        </w:rPr>
        <w:t>4. Артистизм (включает в себя внешний вид и культуру эстрадного поведения музыканта), исполнительская свобода, творческая индивидуальность, степень самовыражения и самобытности.</w:t>
      </w:r>
    </w:p>
    <w:p w:rsidR="00B522FF" w:rsidRPr="00617C8F" w:rsidRDefault="00B522FF" w:rsidP="0074059A">
      <w:pPr>
        <w:pStyle w:val="Style7"/>
        <w:widowControl/>
        <w:spacing w:line="240" w:lineRule="auto"/>
        <w:ind w:right="1037"/>
        <w:rPr>
          <w:rStyle w:val="FontStyle20"/>
          <w:color w:val="800000"/>
          <w:sz w:val="24"/>
          <w:szCs w:val="24"/>
        </w:rPr>
      </w:pPr>
    </w:p>
    <w:p w:rsidR="00B522FF" w:rsidRPr="00617C8F" w:rsidRDefault="00B522FF" w:rsidP="0074059A">
      <w:pPr>
        <w:pStyle w:val="Style7"/>
        <w:widowControl/>
        <w:spacing w:line="240" w:lineRule="auto"/>
        <w:ind w:right="1037"/>
        <w:rPr>
          <w:rStyle w:val="FontStyle20"/>
          <w:sz w:val="24"/>
          <w:szCs w:val="24"/>
        </w:rPr>
      </w:pPr>
      <w:r w:rsidRPr="00617C8F">
        <w:rPr>
          <w:rStyle w:val="FontStyle20"/>
          <w:sz w:val="24"/>
          <w:szCs w:val="24"/>
        </w:rPr>
        <w:t>При составлении критерия оценок все учащиеся могут быть условно разделены на Ш группы:</w:t>
      </w:r>
    </w:p>
    <w:p w:rsidR="00B522FF" w:rsidRPr="00617C8F" w:rsidRDefault="00B522FF" w:rsidP="0074059A">
      <w:pPr>
        <w:pStyle w:val="Style10"/>
        <w:widowControl/>
        <w:tabs>
          <w:tab w:val="left" w:pos="271"/>
        </w:tabs>
        <w:spacing w:line="240" w:lineRule="auto"/>
        <w:rPr>
          <w:rStyle w:val="FontStyle20"/>
          <w:sz w:val="24"/>
          <w:szCs w:val="24"/>
        </w:rPr>
      </w:pPr>
      <w:r w:rsidRPr="00617C8F">
        <w:rPr>
          <w:rStyle w:val="FontStyle20"/>
          <w:sz w:val="24"/>
          <w:szCs w:val="24"/>
        </w:rPr>
        <w:t>- учащиеся с хорошими музыкальными данными;</w:t>
      </w:r>
    </w:p>
    <w:p w:rsidR="00B522FF" w:rsidRPr="00617C8F" w:rsidRDefault="00B522FF" w:rsidP="0074059A">
      <w:pPr>
        <w:pStyle w:val="Style10"/>
        <w:widowControl/>
        <w:tabs>
          <w:tab w:val="left" w:pos="271"/>
        </w:tabs>
        <w:spacing w:line="240" w:lineRule="auto"/>
        <w:rPr>
          <w:rStyle w:val="FontStyle20"/>
          <w:sz w:val="24"/>
          <w:szCs w:val="24"/>
        </w:rPr>
      </w:pPr>
      <w:r w:rsidRPr="00617C8F">
        <w:rPr>
          <w:rStyle w:val="FontStyle20"/>
          <w:sz w:val="24"/>
          <w:szCs w:val="24"/>
        </w:rPr>
        <w:t>- учащиеся со средними музыкальными данными;</w:t>
      </w:r>
    </w:p>
    <w:p w:rsidR="00475734" w:rsidRPr="00617C8F" w:rsidRDefault="00B522FF" w:rsidP="0074059A">
      <w:pPr>
        <w:pStyle w:val="Style10"/>
        <w:widowControl/>
        <w:tabs>
          <w:tab w:val="left" w:pos="271"/>
        </w:tabs>
        <w:spacing w:line="240" w:lineRule="auto"/>
        <w:ind w:right="3110"/>
        <w:rPr>
          <w:rStyle w:val="FontStyle19"/>
          <w:sz w:val="24"/>
          <w:szCs w:val="24"/>
        </w:rPr>
      </w:pPr>
      <w:r w:rsidRPr="00617C8F">
        <w:rPr>
          <w:rStyle w:val="FontStyle20"/>
          <w:sz w:val="24"/>
          <w:szCs w:val="24"/>
        </w:rPr>
        <w:t>- учащиеся со слабыми музыкальными данными</w:t>
      </w:r>
      <w:r w:rsidRPr="00617C8F">
        <w:rPr>
          <w:rStyle w:val="FontStyle19"/>
          <w:sz w:val="24"/>
          <w:szCs w:val="24"/>
        </w:rPr>
        <w:t xml:space="preserve">       </w:t>
      </w:r>
    </w:p>
    <w:p w:rsidR="00475734" w:rsidRPr="00617C8F" w:rsidRDefault="00475734" w:rsidP="00475734">
      <w:pPr>
        <w:pStyle w:val="Style10"/>
        <w:widowControl/>
        <w:tabs>
          <w:tab w:val="left" w:pos="271"/>
        </w:tabs>
        <w:spacing w:line="322" w:lineRule="exact"/>
        <w:ind w:right="3110"/>
        <w:rPr>
          <w:rStyle w:val="FontStyle19"/>
          <w:sz w:val="24"/>
          <w:szCs w:val="24"/>
        </w:rPr>
      </w:pPr>
    </w:p>
    <w:p w:rsidR="00475734" w:rsidRPr="00617C8F" w:rsidRDefault="00475734" w:rsidP="0074059A">
      <w:pPr>
        <w:pStyle w:val="Style10"/>
        <w:widowControl/>
        <w:tabs>
          <w:tab w:val="left" w:pos="271"/>
        </w:tabs>
        <w:spacing w:line="240" w:lineRule="auto"/>
        <w:ind w:right="3110"/>
        <w:rPr>
          <w:rStyle w:val="FontStyle19"/>
          <w:sz w:val="24"/>
          <w:szCs w:val="24"/>
        </w:rPr>
      </w:pPr>
    </w:p>
    <w:p w:rsidR="00617C8F" w:rsidRDefault="00475734" w:rsidP="0074059A">
      <w:pPr>
        <w:pStyle w:val="Style10"/>
        <w:widowControl/>
        <w:tabs>
          <w:tab w:val="left" w:pos="271"/>
        </w:tabs>
        <w:spacing w:line="240" w:lineRule="auto"/>
        <w:rPr>
          <w:rStyle w:val="FontStyle19"/>
          <w:sz w:val="24"/>
          <w:szCs w:val="24"/>
        </w:rPr>
      </w:pPr>
      <w:r w:rsidRPr="00617C8F">
        <w:rPr>
          <w:rStyle w:val="FontStyle19"/>
          <w:sz w:val="24"/>
          <w:szCs w:val="24"/>
        </w:rPr>
        <w:t xml:space="preserve">                                </w:t>
      </w:r>
    </w:p>
    <w:p w:rsidR="00617C8F" w:rsidRDefault="00617C8F" w:rsidP="0074059A">
      <w:pPr>
        <w:pStyle w:val="Style10"/>
        <w:widowControl/>
        <w:tabs>
          <w:tab w:val="left" w:pos="271"/>
        </w:tabs>
        <w:spacing w:line="240" w:lineRule="auto"/>
        <w:rPr>
          <w:rStyle w:val="FontStyle19"/>
          <w:sz w:val="24"/>
          <w:szCs w:val="24"/>
        </w:rPr>
      </w:pPr>
    </w:p>
    <w:p w:rsidR="00617C8F" w:rsidRDefault="00617C8F" w:rsidP="0074059A">
      <w:pPr>
        <w:pStyle w:val="Style10"/>
        <w:widowControl/>
        <w:tabs>
          <w:tab w:val="left" w:pos="271"/>
        </w:tabs>
        <w:spacing w:line="240" w:lineRule="auto"/>
        <w:rPr>
          <w:rStyle w:val="FontStyle19"/>
          <w:sz w:val="24"/>
          <w:szCs w:val="24"/>
        </w:rPr>
      </w:pPr>
    </w:p>
    <w:p w:rsidR="009C52E8" w:rsidRPr="00617C8F" w:rsidRDefault="00617C8F" w:rsidP="00617C8F">
      <w:pPr>
        <w:pStyle w:val="Style10"/>
        <w:widowControl/>
        <w:tabs>
          <w:tab w:val="left" w:pos="0"/>
          <w:tab w:val="left" w:pos="709"/>
        </w:tabs>
        <w:spacing w:line="240" w:lineRule="auto"/>
        <w:rPr>
          <w:rStyle w:val="FontStyle18"/>
          <w:bCs w:val="0"/>
          <w:i w:val="0"/>
          <w:iCs w:val="0"/>
          <w:sz w:val="24"/>
          <w:szCs w:val="24"/>
        </w:rPr>
      </w:pPr>
      <w:r>
        <w:rPr>
          <w:rStyle w:val="FontStyle18"/>
          <w:i w:val="0"/>
          <w:sz w:val="24"/>
          <w:szCs w:val="24"/>
        </w:rPr>
        <w:t xml:space="preserve">                                   </w:t>
      </w:r>
      <w:r w:rsidR="009C52E8" w:rsidRPr="00617C8F">
        <w:rPr>
          <w:rStyle w:val="FontStyle18"/>
          <w:i w:val="0"/>
          <w:sz w:val="24"/>
          <w:szCs w:val="24"/>
        </w:rPr>
        <w:t>Музыкальное исполнительство</w:t>
      </w:r>
    </w:p>
    <w:p w:rsidR="009C52E8" w:rsidRPr="00617C8F" w:rsidRDefault="00B522FF" w:rsidP="0074059A">
      <w:pPr>
        <w:pStyle w:val="Style5"/>
        <w:widowControl/>
        <w:rPr>
          <w:rStyle w:val="FontStyle19"/>
          <w:sz w:val="24"/>
          <w:szCs w:val="24"/>
        </w:rPr>
      </w:pPr>
      <w:r w:rsidRPr="00617C8F">
        <w:rPr>
          <w:rStyle w:val="FontStyle19"/>
          <w:sz w:val="24"/>
          <w:szCs w:val="24"/>
        </w:rPr>
        <w:t xml:space="preserve">              </w:t>
      </w:r>
    </w:p>
    <w:p w:rsidR="00484301" w:rsidRPr="00617C8F" w:rsidRDefault="00C00DE1" w:rsidP="00C00DE1">
      <w:pPr>
        <w:pStyle w:val="Style5"/>
        <w:widowControl/>
        <w:rPr>
          <w:rStyle w:val="FontStyle19"/>
          <w:sz w:val="24"/>
          <w:szCs w:val="24"/>
        </w:rPr>
      </w:pPr>
      <w:r w:rsidRPr="00617C8F">
        <w:rPr>
          <w:rStyle w:val="FontStyle19"/>
          <w:sz w:val="24"/>
          <w:szCs w:val="24"/>
        </w:rPr>
        <w:lastRenderedPageBreak/>
        <w:t xml:space="preserve">                                                    </w:t>
      </w:r>
      <w:r w:rsidR="00B522FF" w:rsidRPr="00617C8F">
        <w:rPr>
          <w:rStyle w:val="FontStyle19"/>
          <w:sz w:val="24"/>
          <w:szCs w:val="24"/>
          <w:lang w:val="en-US"/>
        </w:rPr>
        <w:t>I</w:t>
      </w:r>
      <w:r w:rsidR="00B522FF" w:rsidRPr="00617C8F">
        <w:rPr>
          <w:rStyle w:val="FontStyle19"/>
          <w:sz w:val="24"/>
          <w:szCs w:val="24"/>
        </w:rPr>
        <w:t xml:space="preserve"> группа</w:t>
      </w:r>
    </w:p>
    <w:p w:rsidR="00B522FF" w:rsidRPr="00617C8F" w:rsidRDefault="00B522FF" w:rsidP="0074059A">
      <w:pPr>
        <w:pStyle w:val="Style5"/>
        <w:widowControl/>
        <w:jc w:val="center"/>
        <w:rPr>
          <w:rStyle w:val="FontStyle19"/>
          <w:sz w:val="24"/>
          <w:szCs w:val="24"/>
        </w:rPr>
      </w:pPr>
    </w:p>
    <w:p w:rsidR="00484301" w:rsidRPr="00617C8F" w:rsidRDefault="00484301" w:rsidP="00FB1B6A">
      <w:pPr>
        <w:pStyle w:val="Style5"/>
        <w:widowControl/>
        <w:jc w:val="both"/>
        <w:rPr>
          <w:b/>
          <w:bCs/>
          <w:sz w:val="24"/>
        </w:rPr>
      </w:pPr>
      <w:r w:rsidRPr="00617C8F">
        <w:rPr>
          <w:rStyle w:val="FontStyle19"/>
          <w:sz w:val="24"/>
          <w:szCs w:val="24"/>
        </w:rPr>
        <w:t xml:space="preserve">Оценка 5 («отлично»)  </w:t>
      </w:r>
      <w:r w:rsidRPr="00617C8F">
        <w:rPr>
          <w:color w:val="000000"/>
          <w:spacing w:val="-4"/>
          <w:sz w:val="24"/>
        </w:rPr>
        <w:t xml:space="preserve"> ставится за </w:t>
      </w:r>
      <w:r w:rsidRPr="00617C8F">
        <w:rPr>
          <w:rFonts w:eastAsia="Calibri"/>
          <w:sz w:val="24"/>
        </w:rPr>
        <w:t>уверенное знание, точную  передачу и технически свободное исполнение авторского текста. Осознание формы и содержания, чувства стиля исполняемой музыки. Высокий уровень качества звука, интонации, технической подготовки. Хорошо организован исполнительский аппарат учащегося. Допускаются 1–2 незначительные случайные технические погрешности в исполнении программы, не связанные с уровнем технической подготовки учащегося. Учащийся проявляет целеустремленность, ответственность, творческое отношение к занятиям музыкой. Я</w:t>
      </w:r>
      <w:r w:rsidRPr="00617C8F">
        <w:rPr>
          <w:color w:val="000000"/>
          <w:spacing w:val="-4"/>
          <w:sz w:val="24"/>
        </w:rPr>
        <w:t xml:space="preserve">ркое, образное музыкальное </w:t>
      </w:r>
      <w:r w:rsidRPr="00617C8F">
        <w:rPr>
          <w:color w:val="000000"/>
          <w:spacing w:val="-9"/>
          <w:sz w:val="24"/>
        </w:rPr>
        <w:t>звучание, отвечающее содержанию и форме оригинала и отражаю</w:t>
      </w:r>
      <w:r w:rsidRPr="00617C8F">
        <w:rPr>
          <w:color w:val="000000"/>
          <w:spacing w:val="-9"/>
          <w:sz w:val="24"/>
        </w:rPr>
        <w:softHyphen/>
      </w:r>
      <w:r w:rsidRPr="00617C8F">
        <w:rPr>
          <w:color w:val="000000"/>
          <w:spacing w:val="-6"/>
          <w:sz w:val="24"/>
        </w:rPr>
        <w:t>щее индивидуальное отношение ученика к представленным про</w:t>
      </w:r>
      <w:r w:rsidRPr="00617C8F">
        <w:rPr>
          <w:color w:val="000000"/>
          <w:spacing w:val="-6"/>
          <w:sz w:val="24"/>
        </w:rPr>
        <w:softHyphen/>
      </w:r>
      <w:r w:rsidRPr="00617C8F">
        <w:rPr>
          <w:color w:val="000000"/>
          <w:spacing w:val="-12"/>
          <w:sz w:val="24"/>
        </w:rPr>
        <w:t>изведениям.</w:t>
      </w:r>
    </w:p>
    <w:p w:rsidR="00484301" w:rsidRPr="00617C8F" w:rsidRDefault="00484301" w:rsidP="00FB1B6A">
      <w:pPr>
        <w:autoSpaceDE w:val="0"/>
        <w:autoSpaceDN w:val="0"/>
        <w:adjustRightInd w:val="0"/>
        <w:ind w:right="-366" w:firstLine="567"/>
        <w:jc w:val="both"/>
        <w:rPr>
          <w:color w:val="000000"/>
          <w:spacing w:val="-7"/>
        </w:rPr>
      </w:pPr>
    </w:p>
    <w:p w:rsidR="00484301" w:rsidRPr="00617C8F" w:rsidRDefault="00484301" w:rsidP="00FB1B6A">
      <w:pPr>
        <w:pStyle w:val="Style7"/>
        <w:widowControl/>
        <w:spacing w:before="65" w:line="240" w:lineRule="auto"/>
        <w:ind w:right="-29"/>
        <w:jc w:val="both"/>
        <w:rPr>
          <w:sz w:val="24"/>
        </w:rPr>
      </w:pPr>
      <w:r w:rsidRPr="00617C8F">
        <w:rPr>
          <w:rStyle w:val="FontStyle19"/>
          <w:sz w:val="24"/>
          <w:szCs w:val="24"/>
        </w:rPr>
        <w:t xml:space="preserve">Оценка 4 («хорошо»)  </w:t>
      </w:r>
      <w:r w:rsidRPr="00617C8F">
        <w:rPr>
          <w:spacing w:val="-7"/>
          <w:sz w:val="24"/>
        </w:rPr>
        <w:t xml:space="preserve"> ставится за достаточное осмысленное музы</w:t>
      </w:r>
      <w:r w:rsidRPr="00617C8F">
        <w:rPr>
          <w:spacing w:val="-7"/>
          <w:sz w:val="24"/>
        </w:rPr>
        <w:softHyphen/>
      </w:r>
      <w:r w:rsidRPr="00617C8F">
        <w:rPr>
          <w:spacing w:val="-6"/>
          <w:sz w:val="24"/>
        </w:rPr>
        <w:t>кальное звучание, отражающее понимание особенностей содер</w:t>
      </w:r>
      <w:r w:rsidRPr="00617C8F">
        <w:rPr>
          <w:spacing w:val="-6"/>
          <w:sz w:val="24"/>
        </w:rPr>
        <w:softHyphen/>
      </w:r>
      <w:r w:rsidRPr="00617C8F">
        <w:rPr>
          <w:spacing w:val="-3"/>
          <w:sz w:val="24"/>
        </w:rPr>
        <w:t xml:space="preserve">жания и формы представленных произведений. </w:t>
      </w:r>
      <w:r w:rsidRPr="00617C8F">
        <w:rPr>
          <w:rFonts w:eastAsia="Calibri"/>
          <w:sz w:val="24"/>
        </w:rPr>
        <w:t xml:space="preserve">Достаточно уверенное знание текста и музыкального материала. Динамический план, элементы формы и музыкального развития выучены уверенно. Достигнуто темповое соответствие и ритмическая точность звучащей музыки, однако исполнение не отличается эмоциональной насыщенностью, яркой выразительностью и технической свободой. Небольшое количество в основном случайных, малозаметных технических погрешностей, ошибок и запинок, которые мало влияют на музыкально-образное впечатление от исполнения. Отсутствие существенных и трудно исправимых проблем в посадке, постановке и организации исполнительского аппарата. Учащийся проявляет добросовестность, интерес к занятиям музыкой.  </w:t>
      </w:r>
      <w:r w:rsidRPr="00617C8F">
        <w:rPr>
          <w:spacing w:val="-3"/>
          <w:sz w:val="24"/>
        </w:rPr>
        <w:t xml:space="preserve">Допустимы </w:t>
      </w:r>
      <w:r w:rsidRPr="00617C8F">
        <w:rPr>
          <w:spacing w:val="-5"/>
          <w:sz w:val="24"/>
        </w:rPr>
        <w:t>небольшие погрешности в их аранжировке и исполнении, не раз</w:t>
      </w:r>
      <w:r w:rsidRPr="00617C8F">
        <w:rPr>
          <w:spacing w:val="-5"/>
          <w:sz w:val="24"/>
        </w:rPr>
        <w:softHyphen/>
      </w:r>
      <w:r w:rsidRPr="00617C8F">
        <w:rPr>
          <w:spacing w:val="-6"/>
          <w:sz w:val="24"/>
        </w:rPr>
        <w:t>рушающие целостности музыкального образа.</w:t>
      </w:r>
    </w:p>
    <w:p w:rsidR="00484301" w:rsidRPr="00617C8F" w:rsidRDefault="00EA7A30" w:rsidP="00FB1B6A">
      <w:pPr>
        <w:shd w:val="clear" w:color="auto" w:fill="FFFFFF"/>
        <w:ind w:right="-27" w:firstLine="540"/>
        <w:jc w:val="both"/>
        <w:rPr>
          <w:color w:val="000000"/>
          <w:spacing w:val="-10"/>
        </w:rPr>
      </w:pPr>
      <w:r>
        <w:rPr>
          <w:noProof/>
        </w:rPr>
        <mc:AlternateContent>
          <mc:Choice Requires="wps">
            <w:drawing>
              <wp:anchor distT="0" distB="0" distL="114300" distR="114300" simplePos="0" relativeHeight="251657728" behindDoc="0" locked="0" layoutInCell="1" allowOverlap="1">
                <wp:simplePos x="0" y="0"/>
                <wp:positionH relativeFrom="margin">
                  <wp:posOffset>6743700</wp:posOffset>
                </wp:positionH>
                <wp:positionV relativeFrom="paragraph">
                  <wp:posOffset>128905</wp:posOffset>
                </wp:positionV>
                <wp:extent cx="114300" cy="6506210"/>
                <wp:effectExtent l="9525" t="14605"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50621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pt,10.15pt" to="540pt,5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AyHwIAADgEAAAOAAAAZHJzL2Uyb0RvYy54bWysU9uO2jAQfa/Uf7D8DrmQZS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" strokeweight="1.1pt">
                <w10:wrap anchorx="margin"/>
              </v:line>
            </w:pict>
          </mc:Fallback>
        </mc:AlternateContent>
      </w:r>
    </w:p>
    <w:p w:rsidR="00484301" w:rsidRPr="00617C8F" w:rsidRDefault="00185E69" w:rsidP="00FB1B6A">
      <w:pPr>
        <w:pStyle w:val="Style5"/>
        <w:widowControl/>
        <w:spacing w:before="2"/>
        <w:jc w:val="both"/>
        <w:rPr>
          <w:b/>
          <w:bCs/>
          <w:sz w:val="24"/>
        </w:rPr>
      </w:pPr>
      <w:r w:rsidRPr="00617C8F">
        <w:rPr>
          <w:rStyle w:val="FontStyle19"/>
          <w:sz w:val="24"/>
          <w:szCs w:val="24"/>
        </w:rPr>
        <w:t xml:space="preserve">Оценка 3 («удовлетворительно») </w:t>
      </w:r>
      <w:r w:rsidR="00484301" w:rsidRPr="00617C8F">
        <w:rPr>
          <w:spacing w:val="-10"/>
          <w:sz w:val="24"/>
        </w:rPr>
        <w:t xml:space="preserve">ставится за недостаточно яркое </w:t>
      </w:r>
      <w:r w:rsidR="00484301" w:rsidRPr="00617C8F">
        <w:rPr>
          <w:spacing w:val="-9"/>
          <w:sz w:val="24"/>
        </w:rPr>
        <w:t>музыкальное звучание, свидетельствующее об определенных изъя</w:t>
      </w:r>
      <w:r w:rsidR="00484301" w:rsidRPr="00617C8F">
        <w:rPr>
          <w:spacing w:val="-7"/>
          <w:sz w:val="24"/>
        </w:rPr>
        <w:t xml:space="preserve">нах в теоретических знаниях и исполнительских навыках ученика. </w:t>
      </w:r>
      <w:r w:rsidR="00484301" w:rsidRPr="00617C8F">
        <w:rPr>
          <w:rFonts w:eastAsia="Calibri"/>
          <w:sz w:val="24"/>
        </w:rPr>
        <w:t xml:space="preserve">Не совсем уверенное знание нотного текста и музыкального материала. Технические погрешности – запинки, остановки эмоционально сковывают учащегося и заметно влияют на целостность и выразительность исполнения. Имеют место замедленные темпы, мало соответствующие характеру музыки, недостаточная ритмическая точность исполнения. Основные элементы формы и развития музыкального произведения недостаточно проработаны, маловыразительны. Ученик не проявляет должных волевых усилий и старания в учебе, имеет интерес только к некоторым жанрам и стилям музыки. </w:t>
      </w:r>
      <w:r w:rsidR="00484301" w:rsidRPr="00617C8F">
        <w:rPr>
          <w:spacing w:val="-7"/>
          <w:sz w:val="24"/>
        </w:rPr>
        <w:t>Погрешности в аранжировке могут быть связаны с разрывом логи</w:t>
      </w:r>
      <w:r w:rsidR="00484301" w:rsidRPr="00617C8F">
        <w:rPr>
          <w:spacing w:val="-7"/>
          <w:sz w:val="24"/>
        </w:rPr>
        <w:softHyphen/>
      </w:r>
      <w:r w:rsidR="00484301" w:rsidRPr="00617C8F">
        <w:rPr>
          <w:spacing w:val="-8"/>
          <w:sz w:val="24"/>
        </w:rPr>
        <w:t>ческих связей между элементами формообразования. Слабо проявляется ин</w:t>
      </w:r>
      <w:r w:rsidR="00484301" w:rsidRPr="00617C8F">
        <w:rPr>
          <w:spacing w:val="-8"/>
          <w:sz w:val="24"/>
        </w:rPr>
        <w:softHyphen/>
        <w:t>дивидуальное отношение к представленным произведениям.</w:t>
      </w:r>
    </w:p>
    <w:p w:rsidR="00484301" w:rsidRPr="00617C8F" w:rsidRDefault="00484301" w:rsidP="00FB1B6A">
      <w:pPr>
        <w:autoSpaceDE w:val="0"/>
        <w:autoSpaceDN w:val="0"/>
        <w:adjustRightInd w:val="0"/>
        <w:ind w:right="-366" w:firstLine="567"/>
        <w:jc w:val="both"/>
        <w:rPr>
          <w:color w:val="000000"/>
          <w:spacing w:val="-12"/>
        </w:rPr>
      </w:pPr>
    </w:p>
    <w:p w:rsidR="00484301" w:rsidRPr="00617C8F" w:rsidRDefault="00185E69" w:rsidP="00FB1B6A">
      <w:pPr>
        <w:jc w:val="both"/>
        <w:rPr>
          <w:b/>
        </w:rPr>
      </w:pPr>
      <w:r w:rsidRPr="00617C8F">
        <w:rPr>
          <w:b/>
        </w:rPr>
        <w:t xml:space="preserve"> Оценка «2» («неудовлетворительно»)</w:t>
      </w:r>
      <w:r w:rsidR="00484301" w:rsidRPr="00617C8F">
        <w:rPr>
          <w:color w:val="000000"/>
          <w:spacing w:val="-12"/>
        </w:rPr>
        <w:t xml:space="preserve"> ставится за отсутствие музы</w:t>
      </w:r>
      <w:r w:rsidR="00484301" w:rsidRPr="00617C8F">
        <w:rPr>
          <w:color w:val="000000"/>
          <w:spacing w:val="-12"/>
        </w:rPr>
        <w:softHyphen/>
      </w:r>
      <w:r w:rsidR="00484301" w:rsidRPr="00617C8F">
        <w:rPr>
          <w:color w:val="000000"/>
          <w:spacing w:val="-9"/>
        </w:rPr>
        <w:t xml:space="preserve">кальной образности в озвучиваемых произведениях, грубые ошибки </w:t>
      </w:r>
      <w:r w:rsidR="00484301" w:rsidRPr="00617C8F">
        <w:rPr>
          <w:color w:val="000000"/>
          <w:spacing w:val="-7"/>
        </w:rPr>
        <w:t>и плохое владение инструментом.</w:t>
      </w:r>
      <w:r w:rsidR="00484301" w:rsidRPr="00617C8F">
        <w:rPr>
          <w:rFonts w:eastAsia="Calibri"/>
        </w:rPr>
        <w:t xml:space="preserve"> Слабое или очень слабое знание нотного текста и музыкального материала. Ученик с большими техническими затруднениями может исполнить произведение до конца целиком или некоторые более или менее завершенные его фрагменты. Большое количество технических ошибок, слабый или очень слабый уровень владения навыками исполнения на инструменте. Учащийся не проявляет заметного интереса к музыке, отсутствуют волевые усилия и мотивация в обучении. Существенные недостатки в постановке и организации игрового аппарата.</w:t>
      </w:r>
    </w:p>
    <w:p w:rsidR="00B522FF" w:rsidRPr="00617C8F" w:rsidRDefault="00B522FF" w:rsidP="00FB1B6A">
      <w:pPr>
        <w:pStyle w:val="Style10"/>
        <w:widowControl/>
        <w:spacing w:line="240" w:lineRule="auto"/>
        <w:ind w:right="1555"/>
        <w:jc w:val="both"/>
        <w:rPr>
          <w:rStyle w:val="FontStyle20"/>
          <w:sz w:val="24"/>
          <w:szCs w:val="24"/>
        </w:rPr>
      </w:pPr>
    </w:p>
    <w:p w:rsidR="00617C8F" w:rsidRDefault="008B0B69" w:rsidP="0074059A">
      <w:pPr>
        <w:pStyle w:val="Style10"/>
        <w:widowControl/>
        <w:spacing w:line="240" w:lineRule="auto"/>
        <w:ind w:right="1555"/>
        <w:jc w:val="center"/>
        <w:rPr>
          <w:rStyle w:val="FontStyle19"/>
          <w:sz w:val="24"/>
          <w:szCs w:val="24"/>
        </w:rPr>
      </w:pPr>
      <w:r w:rsidRPr="00617C8F">
        <w:rPr>
          <w:rStyle w:val="FontStyle19"/>
          <w:sz w:val="24"/>
          <w:szCs w:val="24"/>
        </w:rPr>
        <w:t xml:space="preserve">                    </w:t>
      </w:r>
    </w:p>
    <w:p w:rsidR="00617C8F" w:rsidRDefault="00617C8F" w:rsidP="0074059A">
      <w:pPr>
        <w:pStyle w:val="Style10"/>
        <w:widowControl/>
        <w:spacing w:line="240" w:lineRule="auto"/>
        <w:ind w:right="1555"/>
        <w:jc w:val="center"/>
        <w:rPr>
          <w:rStyle w:val="FontStyle19"/>
          <w:sz w:val="24"/>
          <w:szCs w:val="24"/>
        </w:rPr>
      </w:pPr>
    </w:p>
    <w:p w:rsidR="00617C8F" w:rsidRDefault="00617C8F" w:rsidP="0074059A">
      <w:pPr>
        <w:pStyle w:val="Style10"/>
        <w:widowControl/>
        <w:spacing w:line="240" w:lineRule="auto"/>
        <w:ind w:right="1555"/>
        <w:jc w:val="center"/>
        <w:rPr>
          <w:rStyle w:val="FontStyle19"/>
          <w:sz w:val="24"/>
          <w:szCs w:val="24"/>
        </w:rPr>
      </w:pPr>
    </w:p>
    <w:p w:rsidR="00617C8F" w:rsidRDefault="00617C8F" w:rsidP="0074059A">
      <w:pPr>
        <w:pStyle w:val="Style10"/>
        <w:widowControl/>
        <w:spacing w:line="240" w:lineRule="auto"/>
        <w:ind w:right="1555"/>
        <w:jc w:val="center"/>
        <w:rPr>
          <w:rStyle w:val="FontStyle19"/>
          <w:sz w:val="24"/>
          <w:szCs w:val="24"/>
        </w:rPr>
      </w:pPr>
    </w:p>
    <w:p w:rsidR="00D3581A" w:rsidRPr="00617C8F" w:rsidRDefault="008B0B69" w:rsidP="0074059A">
      <w:pPr>
        <w:pStyle w:val="Style10"/>
        <w:widowControl/>
        <w:spacing w:line="240" w:lineRule="auto"/>
        <w:ind w:right="1555"/>
        <w:jc w:val="center"/>
        <w:rPr>
          <w:rStyle w:val="FontStyle19"/>
          <w:b w:val="0"/>
          <w:bCs w:val="0"/>
          <w:sz w:val="24"/>
          <w:szCs w:val="24"/>
        </w:rPr>
      </w:pPr>
      <w:r w:rsidRPr="00617C8F">
        <w:rPr>
          <w:rStyle w:val="FontStyle19"/>
          <w:sz w:val="24"/>
          <w:szCs w:val="24"/>
        </w:rPr>
        <w:t xml:space="preserve"> </w:t>
      </w:r>
      <w:r w:rsidR="00D3581A" w:rsidRPr="00617C8F">
        <w:rPr>
          <w:rStyle w:val="FontStyle19"/>
          <w:sz w:val="24"/>
          <w:szCs w:val="24"/>
        </w:rPr>
        <w:t>П группа</w:t>
      </w:r>
    </w:p>
    <w:p w:rsidR="006F65A6" w:rsidRPr="00617C8F" w:rsidRDefault="006F65A6" w:rsidP="0074059A">
      <w:pPr>
        <w:pStyle w:val="Style5"/>
        <w:widowControl/>
        <w:rPr>
          <w:rStyle w:val="FontStyle19"/>
          <w:sz w:val="24"/>
          <w:szCs w:val="24"/>
        </w:rPr>
      </w:pPr>
    </w:p>
    <w:p w:rsidR="00D3581A" w:rsidRPr="00617C8F" w:rsidRDefault="00D3581A" w:rsidP="00FB1B6A">
      <w:pPr>
        <w:pStyle w:val="Style5"/>
        <w:widowControl/>
        <w:jc w:val="both"/>
        <w:rPr>
          <w:rStyle w:val="FontStyle19"/>
          <w:sz w:val="24"/>
          <w:szCs w:val="24"/>
        </w:rPr>
      </w:pPr>
      <w:r w:rsidRPr="00617C8F">
        <w:rPr>
          <w:rStyle w:val="FontStyle19"/>
          <w:sz w:val="24"/>
          <w:szCs w:val="24"/>
        </w:rPr>
        <w:t>Оценка 5 («отлично»)</w:t>
      </w:r>
    </w:p>
    <w:p w:rsidR="00D3581A" w:rsidRPr="00617C8F" w:rsidRDefault="00D3581A" w:rsidP="00FB1B6A">
      <w:pPr>
        <w:pStyle w:val="Style10"/>
        <w:widowControl/>
        <w:spacing w:line="240" w:lineRule="auto"/>
        <w:jc w:val="both"/>
        <w:rPr>
          <w:rStyle w:val="FontStyle20"/>
          <w:sz w:val="24"/>
          <w:szCs w:val="24"/>
        </w:rPr>
      </w:pPr>
      <w:r w:rsidRPr="00617C8F">
        <w:rPr>
          <w:rStyle w:val="FontStyle20"/>
          <w:sz w:val="24"/>
          <w:szCs w:val="24"/>
        </w:rPr>
        <w:lastRenderedPageBreak/>
        <w:t>Допускается более облегченный репертуар, разрешаются более спокойные темпы исполняемого произведения, но качество исполнения должно соответ</w:t>
      </w:r>
      <w:r w:rsidRPr="00617C8F">
        <w:rPr>
          <w:rStyle w:val="FontStyle20"/>
          <w:sz w:val="24"/>
          <w:szCs w:val="24"/>
        </w:rPr>
        <w:softHyphen/>
        <w:t>ствовать требованиям для 1-ой группы учащихся.</w:t>
      </w:r>
    </w:p>
    <w:p w:rsidR="00D3581A" w:rsidRPr="00617C8F" w:rsidRDefault="00D3581A" w:rsidP="00FB1B6A">
      <w:pPr>
        <w:pStyle w:val="Style10"/>
        <w:widowControl/>
        <w:spacing w:line="240" w:lineRule="auto"/>
        <w:jc w:val="both"/>
        <w:rPr>
          <w:rStyle w:val="FontStyle20"/>
          <w:sz w:val="24"/>
          <w:szCs w:val="24"/>
        </w:rPr>
      </w:pPr>
      <w:r w:rsidRPr="00617C8F">
        <w:rPr>
          <w:rStyle w:val="FontStyle20"/>
          <w:sz w:val="24"/>
          <w:szCs w:val="24"/>
        </w:rPr>
        <w:t>Особо нужно учитывать трудолюбие, заинтересованность ученика в заняти</w:t>
      </w:r>
      <w:r w:rsidRPr="00617C8F">
        <w:rPr>
          <w:rStyle w:val="FontStyle20"/>
          <w:sz w:val="24"/>
          <w:szCs w:val="24"/>
        </w:rPr>
        <w:softHyphen/>
        <w:t>ях, его понимание и его личный эмоциональный отклик на исполняемую му</w:t>
      </w:r>
      <w:r w:rsidRPr="00617C8F">
        <w:rPr>
          <w:rStyle w:val="FontStyle20"/>
          <w:sz w:val="24"/>
          <w:szCs w:val="24"/>
        </w:rPr>
        <w:softHyphen/>
        <w:t>зыку.</w:t>
      </w:r>
    </w:p>
    <w:p w:rsidR="00475734" w:rsidRPr="00617C8F" w:rsidRDefault="00475734" w:rsidP="00FB1B6A">
      <w:pPr>
        <w:pStyle w:val="Style5"/>
        <w:widowControl/>
        <w:spacing w:before="5"/>
        <w:jc w:val="both"/>
        <w:rPr>
          <w:rStyle w:val="FontStyle19"/>
          <w:sz w:val="24"/>
          <w:szCs w:val="24"/>
        </w:rPr>
      </w:pPr>
    </w:p>
    <w:p w:rsidR="00D3581A" w:rsidRPr="00617C8F" w:rsidRDefault="00D3581A" w:rsidP="00FB1B6A">
      <w:pPr>
        <w:pStyle w:val="Style5"/>
        <w:widowControl/>
        <w:spacing w:before="5"/>
        <w:jc w:val="both"/>
        <w:rPr>
          <w:rStyle w:val="FontStyle19"/>
          <w:sz w:val="24"/>
          <w:szCs w:val="24"/>
        </w:rPr>
      </w:pPr>
      <w:r w:rsidRPr="00617C8F">
        <w:rPr>
          <w:rStyle w:val="FontStyle19"/>
          <w:sz w:val="24"/>
          <w:szCs w:val="24"/>
        </w:rPr>
        <w:t>Оценка 4 («хорошо»)</w:t>
      </w:r>
    </w:p>
    <w:p w:rsidR="00D3581A" w:rsidRPr="00617C8F" w:rsidRDefault="00D3581A" w:rsidP="00FB1B6A">
      <w:pPr>
        <w:pStyle w:val="Style10"/>
        <w:widowControl/>
        <w:spacing w:line="240" w:lineRule="auto"/>
        <w:jc w:val="both"/>
        <w:rPr>
          <w:rStyle w:val="FontStyle20"/>
          <w:sz w:val="24"/>
          <w:szCs w:val="24"/>
        </w:rPr>
      </w:pPr>
      <w:r w:rsidRPr="00617C8F">
        <w:rPr>
          <w:rStyle w:val="FontStyle20"/>
          <w:sz w:val="24"/>
          <w:szCs w:val="24"/>
        </w:rPr>
        <w:t>Более легкий по объему материал, более доступный по содержанию, фактуре, техническим задачам. Требования к качеству исполнения и отработке навы</w:t>
      </w:r>
      <w:r w:rsidRPr="00617C8F">
        <w:rPr>
          <w:rStyle w:val="FontStyle20"/>
          <w:sz w:val="24"/>
          <w:szCs w:val="24"/>
        </w:rPr>
        <w:softHyphen/>
        <w:t xml:space="preserve">ков сохраняются, должно быть </w:t>
      </w:r>
      <w:r w:rsidR="00475734" w:rsidRPr="00617C8F">
        <w:rPr>
          <w:rStyle w:val="FontStyle20"/>
          <w:sz w:val="24"/>
          <w:szCs w:val="24"/>
        </w:rPr>
        <w:t xml:space="preserve"> </w:t>
      </w:r>
      <w:r w:rsidRPr="00617C8F">
        <w:rPr>
          <w:rStyle w:val="FontStyle20"/>
          <w:sz w:val="24"/>
          <w:szCs w:val="24"/>
        </w:rPr>
        <w:t>понимание музыкальной мысли и характера произведения.</w:t>
      </w:r>
    </w:p>
    <w:p w:rsidR="00D3581A" w:rsidRPr="00617C8F" w:rsidRDefault="00D3581A" w:rsidP="00FB1B6A">
      <w:pPr>
        <w:pStyle w:val="Style5"/>
        <w:widowControl/>
        <w:spacing w:before="2"/>
        <w:jc w:val="both"/>
        <w:rPr>
          <w:rStyle w:val="FontStyle19"/>
          <w:sz w:val="24"/>
          <w:szCs w:val="24"/>
        </w:rPr>
      </w:pPr>
      <w:r w:rsidRPr="00617C8F">
        <w:rPr>
          <w:rStyle w:val="FontStyle19"/>
          <w:sz w:val="24"/>
          <w:szCs w:val="24"/>
        </w:rPr>
        <w:t>Оценка 3 («удовлетворительно»)</w:t>
      </w:r>
    </w:p>
    <w:p w:rsidR="00D3581A" w:rsidRPr="00617C8F" w:rsidRDefault="00D3581A" w:rsidP="00FB1B6A">
      <w:pPr>
        <w:pStyle w:val="Style2"/>
        <w:widowControl/>
        <w:spacing w:line="240" w:lineRule="auto"/>
        <w:rPr>
          <w:rStyle w:val="FontStyle20"/>
          <w:sz w:val="24"/>
          <w:szCs w:val="24"/>
        </w:rPr>
      </w:pPr>
      <w:r w:rsidRPr="00617C8F">
        <w:rPr>
          <w:rStyle w:val="FontStyle20"/>
          <w:sz w:val="24"/>
          <w:szCs w:val="24"/>
        </w:rPr>
        <w:t>-облегченный репертуар</w:t>
      </w:r>
      <w:r w:rsidR="006F65A6" w:rsidRPr="00617C8F">
        <w:rPr>
          <w:rStyle w:val="FontStyle20"/>
          <w:sz w:val="24"/>
          <w:szCs w:val="24"/>
        </w:rPr>
        <w:t>;</w:t>
      </w:r>
    </w:p>
    <w:p w:rsidR="006F65A6" w:rsidRPr="00617C8F" w:rsidRDefault="00D3581A" w:rsidP="00FB1B6A">
      <w:pPr>
        <w:pStyle w:val="Style10"/>
        <w:widowControl/>
        <w:spacing w:before="5" w:line="240" w:lineRule="auto"/>
        <w:ind w:right="2074"/>
        <w:jc w:val="both"/>
        <w:rPr>
          <w:rStyle w:val="FontStyle20"/>
          <w:sz w:val="24"/>
          <w:szCs w:val="24"/>
        </w:rPr>
      </w:pPr>
      <w:r w:rsidRPr="00617C8F">
        <w:rPr>
          <w:rStyle w:val="FontStyle20"/>
          <w:sz w:val="24"/>
          <w:szCs w:val="24"/>
        </w:rPr>
        <w:t>-отсутствие эмоциональности и музыкального мышления</w:t>
      </w:r>
      <w:r w:rsidR="006F65A6" w:rsidRPr="00617C8F">
        <w:rPr>
          <w:rStyle w:val="FontStyle20"/>
          <w:sz w:val="24"/>
          <w:szCs w:val="24"/>
        </w:rPr>
        <w:t>;</w:t>
      </w:r>
    </w:p>
    <w:p w:rsidR="006F65A6" w:rsidRPr="00617C8F" w:rsidRDefault="00D3581A" w:rsidP="00FB1B6A">
      <w:pPr>
        <w:pStyle w:val="Style10"/>
        <w:widowControl/>
        <w:spacing w:before="5" w:line="240" w:lineRule="auto"/>
        <w:ind w:right="2074"/>
        <w:jc w:val="both"/>
        <w:rPr>
          <w:rStyle w:val="FontStyle20"/>
          <w:sz w:val="24"/>
          <w:szCs w:val="24"/>
        </w:rPr>
      </w:pPr>
      <w:r w:rsidRPr="00617C8F">
        <w:rPr>
          <w:rStyle w:val="FontStyle20"/>
          <w:sz w:val="24"/>
          <w:szCs w:val="24"/>
        </w:rPr>
        <w:t xml:space="preserve"> -ошибки в нотном тексте, связанные с недоработкой</w:t>
      </w:r>
      <w:r w:rsidR="006F65A6" w:rsidRPr="00617C8F">
        <w:rPr>
          <w:rStyle w:val="FontStyle20"/>
          <w:sz w:val="24"/>
          <w:szCs w:val="24"/>
        </w:rPr>
        <w:t>.</w:t>
      </w:r>
    </w:p>
    <w:p w:rsidR="006F65A6" w:rsidRPr="00617C8F" w:rsidRDefault="006F65A6" w:rsidP="00FB1B6A">
      <w:pPr>
        <w:pStyle w:val="Style10"/>
        <w:widowControl/>
        <w:spacing w:before="5" w:line="240" w:lineRule="auto"/>
        <w:ind w:right="2074"/>
        <w:jc w:val="both"/>
        <w:rPr>
          <w:rStyle w:val="FontStyle20"/>
          <w:sz w:val="24"/>
          <w:szCs w:val="24"/>
        </w:rPr>
      </w:pPr>
    </w:p>
    <w:p w:rsidR="003D19F9" w:rsidRPr="00617C8F" w:rsidRDefault="003D19F9" w:rsidP="00FB1B6A">
      <w:pPr>
        <w:jc w:val="both"/>
        <w:rPr>
          <w:b/>
        </w:rPr>
      </w:pPr>
      <w:r w:rsidRPr="00617C8F">
        <w:rPr>
          <w:b/>
        </w:rPr>
        <w:t>Оценка «2» («неудовлетворительно»):</w:t>
      </w:r>
    </w:p>
    <w:p w:rsidR="003D19F9" w:rsidRPr="00617C8F" w:rsidRDefault="003D19F9" w:rsidP="00FB1B6A">
      <w:pPr>
        <w:pStyle w:val="Style2"/>
        <w:widowControl/>
        <w:spacing w:line="240" w:lineRule="auto"/>
        <w:rPr>
          <w:rStyle w:val="FontStyle20"/>
          <w:sz w:val="24"/>
          <w:szCs w:val="24"/>
        </w:rPr>
      </w:pPr>
      <w:r w:rsidRPr="00617C8F">
        <w:rPr>
          <w:rStyle w:val="FontStyle20"/>
          <w:sz w:val="24"/>
          <w:szCs w:val="24"/>
        </w:rPr>
        <w:t>-облегченный репертуар;</w:t>
      </w:r>
    </w:p>
    <w:p w:rsidR="006F65A6" w:rsidRPr="00617C8F" w:rsidRDefault="003D19F9" w:rsidP="00FB1B6A">
      <w:pPr>
        <w:jc w:val="both"/>
        <w:rPr>
          <w:rStyle w:val="FontStyle19"/>
          <w:b w:val="0"/>
          <w:bCs w:val="0"/>
          <w:sz w:val="24"/>
          <w:szCs w:val="24"/>
        </w:rPr>
      </w:pPr>
      <w:r w:rsidRPr="00617C8F">
        <w:rPr>
          <w:b/>
        </w:rPr>
        <w:t xml:space="preserve">- </w:t>
      </w:r>
      <w:r w:rsidRPr="00617C8F">
        <w:t>исполнение с частыми остановками, однообразной динамикой, без элементов фразировки, интонирования, без личного  участия самого ученика в процессе музицирования.</w:t>
      </w:r>
    </w:p>
    <w:p w:rsidR="003D19F9" w:rsidRPr="00617C8F" w:rsidRDefault="003D19F9" w:rsidP="00FB1B6A">
      <w:pPr>
        <w:pStyle w:val="Style10"/>
        <w:widowControl/>
        <w:spacing w:before="5" w:line="240" w:lineRule="auto"/>
        <w:ind w:right="2074"/>
        <w:jc w:val="both"/>
        <w:rPr>
          <w:rStyle w:val="FontStyle19"/>
          <w:sz w:val="24"/>
          <w:szCs w:val="24"/>
        </w:rPr>
      </w:pPr>
    </w:p>
    <w:p w:rsidR="00D3581A" w:rsidRPr="00617C8F" w:rsidRDefault="00D3581A" w:rsidP="00617C8F">
      <w:pPr>
        <w:pStyle w:val="Style10"/>
        <w:widowControl/>
        <w:spacing w:before="5" w:line="240" w:lineRule="auto"/>
        <w:ind w:right="-27"/>
        <w:jc w:val="center"/>
        <w:rPr>
          <w:rStyle w:val="FontStyle19"/>
          <w:sz w:val="24"/>
          <w:szCs w:val="24"/>
        </w:rPr>
      </w:pPr>
      <w:r w:rsidRPr="00617C8F">
        <w:rPr>
          <w:rStyle w:val="FontStyle19"/>
          <w:sz w:val="24"/>
          <w:szCs w:val="24"/>
        </w:rPr>
        <w:t>Ш группа</w:t>
      </w:r>
    </w:p>
    <w:p w:rsidR="006F65A6" w:rsidRPr="00617C8F" w:rsidRDefault="006F65A6" w:rsidP="00FB1B6A">
      <w:pPr>
        <w:pStyle w:val="Style2"/>
        <w:widowControl/>
        <w:spacing w:line="240" w:lineRule="auto"/>
        <w:rPr>
          <w:rStyle w:val="FontStyle20"/>
          <w:sz w:val="24"/>
          <w:szCs w:val="24"/>
        </w:rPr>
      </w:pPr>
    </w:p>
    <w:p w:rsidR="00D3581A" w:rsidRPr="00617C8F" w:rsidRDefault="00D3581A" w:rsidP="00FB1B6A">
      <w:pPr>
        <w:pStyle w:val="Style2"/>
        <w:widowControl/>
        <w:spacing w:line="240" w:lineRule="auto"/>
        <w:rPr>
          <w:rStyle w:val="FontStyle20"/>
          <w:sz w:val="24"/>
          <w:szCs w:val="24"/>
        </w:rPr>
      </w:pPr>
      <w:r w:rsidRPr="00617C8F">
        <w:rPr>
          <w:rStyle w:val="FontStyle20"/>
          <w:sz w:val="24"/>
          <w:szCs w:val="24"/>
        </w:rPr>
        <w:t>Учащиеся выучивают тот репертуар, с которым могут справиться технически</w:t>
      </w:r>
    </w:p>
    <w:p w:rsidR="00D3581A" w:rsidRPr="00617C8F" w:rsidRDefault="00D3581A" w:rsidP="00FB1B6A">
      <w:pPr>
        <w:pStyle w:val="Style2"/>
        <w:widowControl/>
        <w:spacing w:line="240" w:lineRule="auto"/>
        <w:rPr>
          <w:rStyle w:val="FontStyle20"/>
          <w:sz w:val="24"/>
          <w:szCs w:val="24"/>
        </w:rPr>
      </w:pPr>
      <w:r w:rsidRPr="00617C8F">
        <w:rPr>
          <w:rStyle w:val="FontStyle20"/>
          <w:sz w:val="24"/>
          <w:szCs w:val="24"/>
        </w:rPr>
        <w:t>и осмыслить его.</w:t>
      </w:r>
    </w:p>
    <w:p w:rsidR="00D3581A" w:rsidRPr="00617C8F" w:rsidRDefault="00D3581A" w:rsidP="00FB1B6A">
      <w:pPr>
        <w:pStyle w:val="Style5"/>
        <w:widowControl/>
        <w:spacing w:before="5"/>
        <w:jc w:val="both"/>
        <w:rPr>
          <w:rStyle w:val="FontStyle19"/>
          <w:sz w:val="24"/>
          <w:szCs w:val="24"/>
        </w:rPr>
      </w:pPr>
      <w:r w:rsidRPr="00617C8F">
        <w:rPr>
          <w:rStyle w:val="FontStyle19"/>
          <w:sz w:val="24"/>
          <w:szCs w:val="24"/>
        </w:rPr>
        <w:t>Оценка 5 («отлично)</w:t>
      </w:r>
    </w:p>
    <w:p w:rsidR="00D3581A" w:rsidRPr="00617C8F" w:rsidRDefault="00D3581A" w:rsidP="00FB1B6A">
      <w:pPr>
        <w:pStyle w:val="Style2"/>
        <w:widowControl/>
        <w:spacing w:line="240" w:lineRule="auto"/>
        <w:rPr>
          <w:rStyle w:val="FontStyle20"/>
          <w:sz w:val="24"/>
          <w:szCs w:val="24"/>
        </w:rPr>
      </w:pPr>
      <w:r w:rsidRPr="00617C8F">
        <w:rPr>
          <w:rStyle w:val="FontStyle20"/>
          <w:sz w:val="24"/>
          <w:szCs w:val="24"/>
        </w:rPr>
        <w:t>-</w:t>
      </w:r>
      <w:r w:rsidR="006F65A6" w:rsidRPr="00617C8F">
        <w:rPr>
          <w:rStyle w:val="FontStyle20"/>
          <w:sz w:val="24"/>
          <w:szCs w:val="24"/>
        </w:rPr>
        <w:t xml:space="preserve"> </w:t>
      </w:r>
      <w:r w:rsidRPr="00617C8F">
        <w:rPr>
          <w:rStyle w:val="FontStyle20"/>
          <w:sz w:val="24"/>
          <w:szCs w:val="24"/>
        </w:rPr>
        <w:t>грамотно выученный текст</w:t>
      </w:r>
      <w:r w:rsidR="006F65A6" w:rsidRPr="00617C8F">
        <w:rPr>
          <w:rStyle w:val="FontStyle20"/>
          <w:sz w:val="24"/>
          <w:szCs w:val="24"/>
        </w:rPr>
        <w:t>;</w:t>
      </w:r>
    </w:p>
    <w:p w:rsidR="00D3581A" w:rsidRPr="00617C8F" w:rsidRDefault="00D3581A" w:rsidP="00FB1B6A">
      <w:pPr>
        <w:pStyle w:val="Style2"/>
        <w:widowControl/>
        <w:spacing w:line="240" w:lineRule="auto"/>
        <w:rPr>
          <w:rStyle w:val="FontStyle20"/>
          <w:sz w:val="24"/>
          <w:szCs w:val="24"/>
        </w:rPr>
      </w:pPr>
      <w:r w:rsidRPr="00617C8F">
        <w:rPr>
          <w:rStyle w:val="FontStyle20"/>
          <w:sz w:val="24"/>
          <w:szCs w:val="24"/>
        </w:rPr>
        <w:t>-</w:t>
      </w:r>
      <w:r w:rsidR="006F65A6" w:rsidRPr="00617C8F">
        <w:rPr>
          <w:rStyle w:val="FontStyle20"/>
          <w:sz w:val="24"/>
          <w:szCs w:val="24"/>
        </w:rPr>
        <w:t xml:space="preserve"> </w:t>
      </w:r>
      <w:r w:rsidRPr="00617C8F">
        <w:rPr>
          <w:rStyle w:val="FontStyle20"/>
          <w:sz w:val="24"/>
          <w:szCs w:val="24"/>
        </w:rPr>
        <w:t>эмоциональность</w:t>
      </w:r>
      <w:r w:rsidR="006F65A6" w:rsidRPr="00617C8F">
        <w:rPr>
          <w:rStyle w:val="FontStyle20"/>
          <w:sz w:val="24"/>
          <w:szCs w:val="24"/>
        </w:rPr>
        <w:t>;</w:t>
      </w:r>
    </w:p>
    <w:p w:rsidR="00D3581A" w:rsidRPr="00617C8F" w:rsidRDefault="00D3581A" w:rsidP="00FB1B6A">
      <w:pPr>
        <w:pStyle w:val="Style10"/>
        <w:widowControl/>
        <w:spacing w:before="10" w:line="240" w:lineRule="auto"/>
        <w:jc w:val="both"/>
        <w:rPr>
          <w:rStyle w:val="FontStyle20"/>
          <w:sz w:val="24"/>
          <w:szCs w:val="24"/>
        </w:rPr>
      </w:pPr>
      <w:r w:rsidRPr="00617C8F">
        <w:rPr>
          <w:rStyle w:val="FontStyle20"/>
          <w:sz w:val="24"/>
          <w:szCs w:val="24"/>
        </w:rPr>
        <w:t>-</w:t>
      </w:r>
      <w:r w:rsidR="006F65A6" w:rsidRPr="00617C8F">
        <w:rPr>
          <w:rStyle w:val="FontStyle20"/>
          <w:sz w:val="24"/>
          <w:szCs w:val="24"/>
        </w:rPr>
        <w:t xml:space="preserve"> </w:t>
      </w:r>
      <w:r w:rsidRPr="00617C8F">
        <w:rPr>
          <w:rStyle w:val="FontStyle20"/>
          <w:sz w:val="24"/>
          <w:szCs w:val="24"/>
        </w:rPr>
        <w:t>заинтересованность и активное участие в концертах класса, музыкальных вечерах</w:t>
      </w:r>
      <w:r w:rsidR="006F65A6" w:rsidRPr="00617C8F">
        <w:rPr>
          <w:rStyle w:val="FontStyle20"/>
          <w:sz w:val="24"/>
          <w:szCs w:val="24"/>
        </w:rPr>
        <w:t>.</w:t>
      </w:r>
    </w:p>
    <w:p w:rsidR="00D3581A" w:rsidRPr="00617C8F" w:rsidRDefault="00D3581A" w:rsidP="00FB1B6A">
      <w:pPr>
        <w:pStyle w:val="Style5"/>
        <w:widowControl/>
        <w:spacing w:before="5"/>
        <w:jc w:val="both"/>
        <w:rPr>
          <w:rStyle w:val="FontStyle19"/>
          <w:sz w:val="24"/>
          <w:szCs w:val="24"/>
        </w:rPr>
      </w:pPr>
      <w:r w:rsidRPr="00617C8F">
        <w:rPr>
          <w:rStyle w:val="FontStyle19"/>
          <w:sz w:val="24"/>
          <w:szCs w:val="24"/>
        </w:rPr>
        <w:t>Оценка 4 («хорошо»)</w:t>
      </w:r>
    </w:p>
    <w:p w:rsidR="00D3581A" w:rsidRPr="00617C8F" w:rsidRDefault="00D3581A" w:rsidP="00FB1B6A">
      <w:pPr>
        <w:pStyle w:val="Style2"/>
        <w:widowControl/>
        <w:spacing w:line="240" w:lineRule="auto"/>
        <w:rPr>
          <w:rStyle w:val="FontStyle20"/>
          <w:sz w:val="24"/>
          <w:szCs w:val="24"/>
        </w:rPr>
      </w:pPr>
      <w:r w:rsidRPr="00617C8F">
        <w:rPr>
          <w:rStyle w:val="FontStyle20"/>
          <w:sz w:val="24"/>
          <w:szCs w:val="24"/>
        </w:rPr>
        <w:t>-</w:t>
      </w:r>
      <w:r w:rsidR="006F65A6" w:rsidRPr="00617C8F">
        <w:rPr>
          <w:rStyle w:val="FontStyle20"/>
          <w:sz w:val="24"/>
          <w:szCs w:val="24"/>
        </w:rPr>
        <w:t xml:space="preserve"> </w:t>
      </w:r>
      <w:r w:rsidRPr="00617C8F">
        <w:rPr>
          <w:rStyle w:val="FontStyle20"/>
          <w:sz w:val="24"/>
          <w:szCs w:val="24"/>
        </w:rPr>
        <w:t>грамотно выученный текст</w:t>
      </w:r>
      <w:r w:rsidR="006F65A6" w:rsidRPr="00617C8F">
        <w:rPr>
          <w:rStyle w:val="FontStyle20"/>
          <w:sz w:val="24"/>
          <w:szCs w:val="24"/>
        </w:rPr>
        <w:t>;</w:t>
      </w:r>
    </w:p>
    <w:p w:rsidR="00D3581A" w:rsidRPr="00617C8F" w:rsidRDefault="00D3581A" w:rsidP="00FB1B6A">
      <w:pPr>
        <w:pStyle w:val="Style10"/>
        <w:widowControl/>
        <w:spacing w:before="12" w:line="240" w:lineRule="auto"/>
        <w:jc w:val="both"/>
        <w:rPr>
          <w:rStyle w:val="FontStyle20"/>
          <w:sz w:val="24"/>
          <w:szCs w:val="24"/>
        </w:rPr>
      </w:pPr>
      <w:r w:rsidRPr="00617C8F">
        <w:rPr>
          <w:rStyle w:val="FontStyle20"/>
          <w:sz w:val="24"/>
          <w:szCs w:val="24"/>
        </w:rPr>
        <w:t>-</w:t>
      </w:r>
      <w:r w:rsidR="006F65A6" w:rsidRPr="00617C8F">
        <w:rPr>
          <w:rStyle w:val="FontStyle20"/>
          <w:sz w:val="24"/>
          <w:szCs w:val="24"/>
        </w:rPr>
        <w:t xml:space="preserve"> </w:t>
      </w:r>
      <w:r w:rsidRPr="00617C8F">
        <w:rPr>
          <w:rStyle w:val="FontStyle20"/>
          <w:sz w:val="24"/>
          <w:szCs w:val="24"/>
        </w:rPr>
        <w:t>наличие основных навыков, ровное легато, четкая артикуляция, мягкие окончания фраз, владение динамикой, понимание характера музыкального произведения</w:t>
      </w:r>
    </w:p>
    <w:p w:rsidR="00D3581A" w:rsidRPr="00617C8F" w:rsidRDefault="00D3581A" w:rsidP="00FB1B6A">
      <w:pPr>
        <w:pStyle w:val="Style2"/>
        <w:widowControl/>
        <w:spacing w:before="7" w:line="240" w:lineRule="auto"/>
        <w:rPr>
          <w:rStyle w:val="FontStyle20"/>
          <w:sz w:val="24"/>
          <w:szCs w:val="24"/>
        </w:rPr>
      </w:pPr>
      <w:r w:rsidRPr="00617C8F">
        <w:rPr>
          <w:rStyle w:val="FontStyle20"/>
          <w:sz w:val="24"/>
          <w:szCs w:val="24"/>
        </w:rPr>
        <w:t>возможны умеренные темпы</w:t>
      </w:r>
      <w:r w:rsidR="006F65A6" w:rsidRPr="00617C8F">
        <w:rPr>
          <w:rStyle w:val="FontStyle20"/>
          <w:sz w:val="24"/>
          <w:szCs w:val="24"/>
        </w:rPr>
        <w:t>.</w:t>
      </w:r>
    </w:p>
    <w:p w:rsidR="00D3581A" w:rsidRPr="00617C8F" w:rsidRDefault="00D3581A" w:rsidP="00FB1B6A">
      <w:pPr>
        <w:pStyle w:val="Style5"/>
        <w:widowControl/>
        <w:spacing w:before="65"/>
        <w:jc w:val="both"/>
        <w:rPr>
          <w:rStyle w:val="FontStyle19"/>
          <w:sz w:val="24"/>
          <w:szCs w:val="24"/>
        </w:rPr>
      </w:pPr>
      <w:r w:rsidRPr="00617C8F">
        <w:rPr>
          <w:rStyle w:val="FontStyle19"/>
          <w:sz w:val="24"/>
          <w:szCs w:val="24"/>
        </w:rPr>
        <w:t>Оценка 3 («удовлетворительно»)</w:t>
      </w:r>
    </w:p>
    <w:p w:rsidR="00D3581A" w:rsidRPr="00617C8F" w:rsidRDefault="00D3581A" w:rsidP="00FB1B6A">
      <w:pPr>
        <w:pStyle w:val="Style2"/>
        <w:widowControl/>
        <w:spacing w:line="240" w:lineRule="auto"/>
        <w:rPr>
          <w:rStyle w:val="FontStyle20"/>
          <w:sz w:val="24"/>
          <w:szCs w:val="24"/>
        </w:rPr>
      </w:pPr>
      <w:r w:rsidRPr="00617C8F">
        <w:rPr>
          <w:rStyle w:val="FontStyle20"/>
          <w:sz w:val="24"/>
          <w:szCs w:val="24"/>
        </w:rPr>
        <w:t>-</w:t>
      </w:r>
      <w:r w:rsidR="006F65A6" w:rsidRPr="00617C8F">
        <w:rPr>
          <w:rStyle w:val="FontStyle20"/>
          <w:sz w:val="24"/>
          <w:szCs w:val="24"/>
        </w:rPr>
        <w:t xml:space="preserve"> </w:t>
      </w:r>
      <w:r w:rsidRPr="00617C8F">
        <w:rPr>
          <w:rStyle w:val="FontStyle20"/>
          <w:sz w:val="24"/>
          <w:szCs w:val="24"/>
        </w:rPr>
        <w:t>слабое владение нотным текстом и игровыми навыками</w:t>
      </w:r>
      <w:r w:rsidR="006F65A6" w:rsidRPr="00617C8F">
        <w:rPr>
          <w:rStyle w:val="FontStyle20"/>
          <w:sz w:val="24"/>
          <w:szCs w:val="24"/>
        </w:rPr>
        <w:t>;</w:t>
      </w:r>
    </w:p>
    <w:p w:rsidR="00D3581A" w:rsidRPr="00617C8F" w:rsidRDefault="00D3581A" w:rsidP="00FB1B6A">
      <w:pPr>
        <w:pStyle w:val="Style2"/>
        <w:widowControl/>
        <w:spacing w:before="5" w:line="240" w:lineRule="auto"/>
        <w:rPr>
          <w:rStyle w:val="FontStyle20"/>
          <w:sz w:val="24"/>
          <w:szCs w:val="24"/>
        </w:rPr>
      </w:pPr>
      <w:r w:rsidRPr="00617C8F">
        <w:rPr>
          <w:rStyle w:val="FontStyle20"/>
          <w:sz w:val="24"/>
          <w:szCs w:val="24"/>
        </w:rPr>
        <w:t>-</w:t>
      </w:r>
      <w:r w:rsidR="006F65A6" w:rsidRPr="00617C8F">
        <w:rPr>
          <w:rStyle w:val="FontStyle20"/>
          <w:sz w:val="24"/>
          <w:szCs w:val="24"/>
        </w:rPr>
        <w:t xml:space="preserve"> </w:t>
      </w:r>
      <w:r w:rsidRPr="00617C8F">
        <w:rPr>
          <w:rStyle w:val="FontStyle20"/>
          <w:sz w:val="24"/>
          <w:szCs w:val="24"/>
        </w:rPr>
        <w:t>непонимание смысла произведения</w:t>
      </w:r>
      <w:r w:rsidR="006F65A6" w:rsidRPr="00617C8F">
        <w:rPr>
          <w:rStyle w:val="FontStyle20"/>
          <w:sz w:val="24"/>
          <w:szCs w:val="24"/>
        </w:rPr>
        <w:t>;</w:t>
      </w:r>
    </w:p>
    <w:p w:rsidR="00185E69" w:rsidRPr="00617C8F" w:rsidRDefault="00D3581A" w:rsidP="00FB1B6A">
      <w:pPr>
        <w:pStyle w:val="Style2"/>
        <w:widowControl/>
        <w:spacing w:line="240" w:lineRule="auto"/>
        <w:rPr>
          <w:rStyle w:val="FontStyle20"/>
          <w:sz w:val="24"/>
          <w:szCs w:val="24"/>
        </w:rPr>
      </w:pPr>
      <w:r w:rsidRPr="00617C8F">
        <w:rPr>
          <w:rStyle w:val="FontStyle20"/>
          <w:sz w:val="24"/>
          <w:szCs w:val="24"/>
        </w:rPr>
        <w:t>-</w:t>
      </w:r>
      <w:r w:rsidR="006F65A6" w:rsidRPr="00617C8F">
        <w:rPr>
          <w:rStyle w:val="FontStyle20"/>
          <w:sz w:val="24"/>
          <w:szCs w:val="24"/>
        </w:rPr>
        <w:t xml:space="preserve"> </w:t>
      </w:r>
      <w:r w:rsidRPr="00617C8F">
        <w:rPr>
          <w:rStyle w:val="FontStyle20"/>
          <w:sz w:val="24"/>
          <w:szCs w:val="24"/>
        </w:rPr>
        <w:t>отсутствие отношения к исполняемому произведению</w:t>
      </w:r>
      <w:r w:rsidR="006F65A6" w:rsidRPr="00617C8F">
        <w:rPr>
          <w:rStyle w:val="FontStyle20"/>
          <w:sz w:val="24"/>
          <w:szCs w:val="24"/>
        </w:rPr>
        <w:t>.</w:t>
      </w:r>
    </w:p>
    <w:p w:rsidR="00185E69" w:rsidRPr="00617C8F" w:rsidRDefault="00185E69" w:rsidP="00FB1B6A">
      <w:pPr>
        <w:jc w:val="both"/>
        <w:rPr>
          <w:b/>
          <w:i/>
          <w:color w:val="222222"/>
        </w:rPr>
      </w:pPr>
      <w:r w:rsidRPr="00617C8F">
        <w:rPr>
          <w:b/>
          <w:i/>
          <w:color w:val="222222"/>
        </w:rPr>
        <w:t xml:space="preserve">Оценка 2 «неудовлетворительно»: </w:t>
      </w:r>
    </w:p>
    <w:p w:rsidR="00A63159" w:rsidRPr="00617C8F" w:rsidRDefault="00185E69" w:rsidP="00FB1B6A">
      <w:pPr>
        <w:pStyle w:val="Style2"/>
        <w:widowControl/>
        <w:spacing w:line="240" w:lineRule="auto"/>
        <w:rPr>
          <w:color w:val="222222"/>
          <w:sz w:val="24"/>
        </w:rPr>
      </w:pPr>
      <w:r w:rsidRPr="00617C8F">
        <w:rPr>
          <w:color w:val="222222"/>
          <w:sz w:val="24"/>
        </w:rPr>
        <w:t>- невыученный текст,</w:t>
      </w:r>
    </w:p>
    <w:p w:rsidR="00A63159" w:rsidRPr="00617C8F" w:rsidRDefault="00A63159" w:rsidP="00FB1B6A">
      <w:pPr>
        <w:pStyle w:val="Style2"/>
        <w:widowControl/>
        <w:spacing w:line="240" w:lineRule="auto"/>
        <w:rPr>
          <w:rStyle w:val="FontStyle20"/>
          <w:sz w:val="24"/>
          <w:szCs w:val="24"/>
        </w:rPr>
      </w:pPr>
      <w:r w:rsidRPr="00617C8F">
        <w:rPr>
          <w:color w:val="222222"/>
          <w:sz w:val="24"/>
        </w:rPr>
        <w:t xml:space="preserve">- плохое владение </w:t>
      </w:r>
      <w:r w:rsidR="00185E69" w:rsidRPr="00617C8F">
        <w:rPr>
          <w:color w:val="222222"/>
          <w:sz w:val="24"/>
        </w:rPr>
        <w:t xml:space="preserve"> </w:t>
      </w:r>
      <w:r w:rsidRPr="00617C8F">
        <w:rPr>
          <w:rStyle w:val="FontStyle20"/>
          <w:sz w:val="24"/>
          <w:szCs w:val="24"/>
        </w:rPr>
        <w:t>игровыми навыками,  инструментом;</w:t>
      </w:r>
    </w:p>
    <w:p w:rsidR="00A63159" w:rsidRPr="00617C8F" w:rsidRDefault="00A63159" w:rsidP="00FB1B6A">
      <w:pPr>
        <w:pStyle w:val="Style2"/>
        <w:widowControl/>
        <w:spacing w:line="240" w:lineRule="auto"/>
        <w:rPr>
          <w:rStyle w:val="FontStyle20"/>
          <w:sz w:val="24"/>
          <w:szCs w:val="24"/>
        </w:rPr>
      </w:pPr>
      <w:r w:rsidRPr="00617C8F">
        <w:rPr>
          <w:rStyle w:val="FontStyle20"/>
          <w:sz w:val="24"/>
          <w:szCs w:val="24"/>
        </w:rPr>
        <w:t>- безразличие к исполняемому музыкальному материалу.</w:t>
      </w:r>
    </w:p>
    <w:p w:rsidR="00185E69" w:rsidRPr="00617C8F" w:rsidRDefault="00185E69" w:rsidP="0074059A">
      <w:pPr>
        <w:pStyle w:val="Style7"/>
        <w:widowControl/>
        <w:spacing w:before="7" w:line="240" w:lineRule="auto"/>
        <w:rPr>
          <w:rStyle w:val="FontStyle20"/>
          <w:sz w:val="24"/>
          <w:szCs w:val="24"/>
        </w:rPr>
      </w:pPr>
    </w:p>
    <w:p w:rsidR="00617C8F" w:rsidRDefault="00617C8F" w:rsidP="0074059A">
      <w:pPr>
        <w:pStyle w:val="Style11"/>
        <w:widowControl/>
        <w:tabs>
          <w:tab w:val="left" w:pos="7740"/>
        </w:tabs>
        <w:spacing w:before="156" w:line="240" w:lineRule="auto"/>
        <w:ind w:right="-27" w:firstLine="0"/>
        <w:jc w:val="center"/>
        <w:rPr>
          <w:rStyle w:val="FontStyle18"/>
          <w:i w:val="0"/>
          <w:sz w:val="24"/>
          <w:szCs w:val="24"/>
        </w:rPr>
      </w:pPr>
    </w:p>
    <w:p w:rsidR="00617C8F" w:rsidRDefault="00617C8F" w:rsidP="0074059A">
      <w:pPr>
        <w:pStyle w:val="Style11"/>
        <w:widowControl/>
        <w:tabs>
          <w:tab w:val="left" w:pos="7740"/>
        </w:tabs>
        <w:spacing w:before="156" w:line="240" w:lineRule="auto"/>
        <w:ind w:right="-27" w:firstLine="0"/>
        <w:jc w:val="center"/>
        <w:rPr>
          <w:rStyle w:val="FontStyle18"/>
          <w:i w:val="0"/>
          <w:sz w:val="24"/>
          <w:szCs w:val="24"/>
        </w:rPr>
      </w:pPr>
    </w:p>
    <w:p w:rsidR="00617C8F" w:rsidRDefault="00617C8F" w:rsidP="0074059A">
      <w:pPr>
        <w:pStyle w:val="Style11"/>
        <w:widowControl/>
        <w:tabs>
          <w:tab w:val="left" w:pos="7740"/>
        </w:tabs>
        <w:spacing w:before="156" w:line="240" w:lineRule="auto"/>
        <w:ind w:right="-27" w:firstLine="0"/>
        <w:jc w:val="center"/>
        <w:rPr>
          <w:rStyle w:val="FontStyle18"/>
          <w:i w:val="0"/>
          <w:sz w:val="24"/>
          <w:szCs w:val="24"/>
        </w:rPr>
      </w:pPr>
    </w:p>
    <w:p w:rsidR="00617C8F" w:rsidRDefault="00617C8F" w:rsidP="0074059A">
      <w:pPr>
        <w:pStyle w:val="Style11"/>
        <w:widowControl/>
        <w:tabs>
          <w:tab w:val="left" w:pos="7740"/>
        </w:tabs>
        <w:spacing w:before="156" w:line="240" w:lineRule="auto"/>
        <w:ind w:right="-27" w:firstLine="0"/>
        <w:jc w:val="center"/>
        <w:rPr>
          <w:rStyle w:val="FontStyle18"/>
          <w:i w:val="0"/>
          <w:sz w:val="24"/>
          <w:szCs w:val="24"/>
        </w:rPr>
      </w:pPr>
    </w:p>
    <w:p w:rsidR="00CA53E1" w:rsidRPr="00617C8F" w:rsidRDefault="00DF65D2" w:rsidP="0074059A">
      <w:pPr>
        <w:pStyle w:val="Style11"/>
        <w:widowControl/>
        <w:tabs>
          <w:tab w:val="left" w:pos="7740"/>
        </w:tabs>
        <w:spacing w:before="156" w:line="240" w:lineRule="auto"/>
        <w:ind w:right="-27" w:firstLine="0"/>
        <w:jc w:val="center"/>
        <w:rPr>
          <w:rStyle w:val="FontStyle18"/>
          <w:i w:val="0"/>
          <w:sz w:val="24"/>
          <w:szCs w:val="24"/>
        </w:rPr>
      </w:pPr>
      <w:r w:rsidRPr="00617C8F">
        <w:rPr>
          <w:rStyle w:val="FontStyle18"/>
          <w:i w:val="0"/>
          <w:sz w:val="24"/>
          <w:szCs w:val="24"/>
        </w:rPr>
        <w:t>Теоретические предметы</w:t>
      </w:r>
    </w:p>
    <w:p w:rsidR="00DF65D2" w:rsidRPr="00617C8F" w:rsidRDefault="00DF65D2" w:rsidP="0074059A">
      <w:pPr>
        <w:pStyle w:val="Style11"/>
        <w:widowControl/>
        <w:tabs>
          <w:tab w:val="left" w:pos="7740"/>
        </w:tabs>
        <w:spacing w:before="156" w:line="240" w:lineRule="auto"/>
        <w:ind w:right="-27" w:firstLine="0"/>
        <w:jc w:val="center"/>
        <w:rPr>
          <w:rStyle w:val="FontStyle18"/>
          <w:i w:val="0"/>
          <w:sz w:val="24"/>
          <w:szCs w:val="24"/>
        </w:rPr>
      </w:pPr>
      <w:r w:rsidRPr="00617C8F">
        <w:rPr>
          <w:rStyle w:val="FontStyle18"/>
          <w:i w:val="0"/>
          <w:sz w:val="24"/>
          <w:szCs w:val="24"/>
        </w:rPr>
        <w:t xml:space="preserve"> Сольфеджио</w:t>
      </w:r>
    </w:p>
    <w:p w:rsidR="008841FC" w:rsidRPr="00617C8F" w:rsidRDefault="008841FC" w:rsidP="0074059A">
      <w:pPr>
        <w:pStyle w:val="Style10"/>
        <w:widowControl/>
        <w:spacing w:line="240" w:lineRule="auto"/>
        <w:jc w:val="center"/>
        <w:rPr>
          <w:rStyle w:val="FontStyle20"/>
          <w:sz w:val="24"/>
          <w:szCs w:val="24"/>
          <w:u w:val="single"/>
        </w:rPr>
      </w:pPr>
    </w:p>
    <w:p w:rsidR="008841FC" w:rsidRPr="00617C8F" w:rsidRDefault="008841FC" w:rsidP="0074059A">
      <w:pPr>
        <w:tabs>
          <w:tab w:val="left" w:pos="993"/>
        </w:tabs>
        <w:ind w:left="567"/>
        <w:jc w:val="center"/>
        <w:rPr>
          <w:b/>
          <w:i/>
        </w:rPr>
      </w:pPr>
      <w:r w:rsidRPr="00617C8F">
        <w:rPr>
          <w:b/>
          <w:i/>
        </w:rPr>
        <w:t>Критерии оценки</w:t>
      </w:r>
    </w:p>
    <w:p w:rsidR="00CA53E1" w:rsidRPr="00617C8F" w:rsidRDefault="00CA53E1" w:rsidP="0074059A">
      <w:pPr>
        <w:tabs>
          <w:tab w:val="left" w:pos="993"/>
        </w:tabs>
        <w:jc w:val="center"/>
        <w:rPr>
          <w:b/>
        </w:rPr>
      </w:pPr>
    </w:p>
    <w:p w:rsidR="008841FC" w:rsidRPr="00617C8F" w:rsidRDefault="008841FC" w:rsidP="00FB1B6A">
      <w:pPr>
        <w:tabs>
          <w:tab w:val="left" w:pos="993"/>
        </w:tabs>
        <w:ind w:firstLine="567"/>
        <w:jc w:val="both"/>
      </w:pPr>
      <w:r w:rsidRPr="00617C8F">
        <w:lastRenderedPageBreak/>
        <w:t>Уровень приобретенных знаний, умений и навыков должен</w:t>
      </w:r>
      <w:r w:rsidRPr="00617C8F">
        <w:rPr>
          <w:b/>
          <w:i/>
        </w:rPr>
        <w:t xml:space="preserve"> </w:t>
      </w:r>
      <w:r w:rsidRPr="00617C8F">
        <w:t>соответствовать программным требованиям.</w:t>
      </w:r>
      <w:r w:rsidRPr="00617C8F">
        <w:rPr>
          <w:b/>
          <w:i/>
        </w:rPr>
        <w:t xml:space="preserve"> </w:t>
      </w:r>
      <w:r w:rsidRPr="00617C8F">
        <w:t>Задания должны выполняться в полном объеме и в рамках отведенного</w:t>
      </w:r>
      <w:r w:rsidRPr="00617C8F">
        <w:rPr>
          <w:b/>
          <w:i/>
        </w:rPr>
        <w:t xml:space="preserve"> </w:t>
      </w:r>
      <w:r w:rsidRPr="00617C8F">
        <w:t>на них времени, что демонстрирует приобретенные учеником умения и</w:t>
      </w:r>
      <w:r w:rsidRPr="00617C8F">
        <w:rPr>
          <w:b/>
          <w:i/>
        </w:rPr>
        <w:t xml:space="preserve"> </w:t>
      </w:r>
      <w:r w:rsidRPr="00617C8F">
        <w:t>навыки. Индивидуальный подход к ученику может выражаться в разном по</w:t>
      </w:r>
      <w:r w:rsidRPr="00617C8F">
        <w:rPr>
          <w:b/>
          <w:i/>
        </w:rPr>
        <w:t xml:space="preserve"> </w:t>
      </w:r>
      <w:r w:rsidRPr="00617C8F">
        <w:t>сложности материале при однотипности задания.</w:t>
      </w:r>
      <w:r w:rsidRPr="00617C8F">
        <w:rPr>
          <w:b/>
          <w:i/>
        </w:rPr>
        <w:t xml:space="preserve"> </w:t>
      </w:r>
      <w:r w:rsidRPr="00617C8F">
        <w:t xml:space="preserve">Для аттестации учащихся используется дифференцированная </w:t>
      </w:r>
      <w:r w:rsidRPr="00617C8F">
        <w:rPr>
          <w:b/>
          <w:i/>
        </w:rPr>
        <w:t xml:space="preserve">  </w:t>
      </w:r>
      <w:r w:rsidRPr="00617C8F">
        <w:t>балльная система оценок.</w:t>
      </w:r>
    </w:p>
    <w:p w:rsidR="008841FC" w:rsidRPr="00617C8F" w:rsidRDefault="008841FC" w:rsidP="00FB1B6A">
      <w:pPr>
        <w:tabs>
          <w:tab w:val="left" w:pos="993"/>
        </w:tabs>
        <w:jc w:val="both"/>
        <w:rPr>
          <w:b/>
          <w:i/>
        </w:rPr>
      </w:pPr>
    </w:p>
    <w:p w:rsidR="008841FC" w:rsidRPr="00617C8F" w:rsidRDefault="008841FC" w:rsidP="00FB1B6A">
      <w:pPr>
        <w:tabs>
          <w:tab w:val="left" w:pos="993"/>
        </w:tabs>
        <w:ind w:firstLine="567"/>
        <w:jc w:val="both"/>
        <w:rPr>
          <w:b/>
          <w:i/>
        </w:rPr>
      </w:pPr>
      <w:r w:rsidRPr="00617C8F">
        <w:rPr>
          <w:b/>
          <w:i/>
        </w:rPr>
        <w:t>Музыкальный диктант</w:t>
      </w:r>
    </w:p>
    <w:p w:rsidR="008841FC" w:rsidRPr="00617C8F" w:rsidRDefault="008841FC" w:rsidP="00FB1B6A">
      <w:pPr>
        <w:tabs>
          <w:tab w:val="left" w:pos="993"/>
        </w:tabs>
        <w:ind w:firstLine="567"/>
        <w:jc w:val="both"/>
        <w:rPr>
          <w:b/>
          <w:i/>
        </w:rPr>
      </w:pPr>
    </w:p>
    <w:p w:rsidR="008841FC" w:rsidRPr="00617C8F" w:rsidRDefault="008841FC" w:rsidP="00FB1B6A">
      <w:pPr>
        <w:tabs>
          <w:tab w:val="left" w:pos="993"/>
        </w:tabs>
        <w:ind w:firstLine="567"/>
        <w:jc w:val="both"/>
        <w:rPr>
          <w:b/>
          <w:i/>
        </w:rPr>
      </w:pPr>
      <w:r w:rsidRPr="00617C8F">
        <w:rPr>
          <w:b/>
        </w:rPr>
        <w:t>Оценка 5 (отлично)</w:t>
      </w:r>
      <w:r w:rsidRPr="00617C8F">
        <w:t xml:space="preserve"> – музыкальный диктант записан полностью без</w:t>
      </w:r>
      <w:r w:rsidRPr="00617C8F">
        <w:rPr>
          <w:b/>
          <w:i/>
        </w:rPr>
        <w:t xml:space="preserve"> </w:t>
      </w:r>
      <w:r w:rsidRPr="00617C8F">
        <w:t>ошибок в пределах отведенного времени и количества проигрываний.</w:t>
      </w:r>
      <w:r w:rsidRPr="00617C8F">
        <w:rPr>
          <w:b/>
          <w:i/>
        </w:rPr>
        <w:t xml:space="preserve"> </w:t>
      </w:r>
      <w:r w:rsidRPr="00617C8F">
        <w:t>Возможны небольшие недочеты (не более двух) в группировке</w:t>
      </w:r>
      <w:r w:rsidRPr="00617C8F">
        <w:rPr>
          <w:b/>
          <w:i/>
        </w:rPr>
        <w:t xml:space="preserve"> </w:t>
      </w:r>
      <w:r w:rsidRPr="00617C8F">
        <w:t>длительностей или записи хроматических звуков.</w:t>
      </w:r>
    </w:p>
    <w:p w:rsidR="008841FC" w:rsidRPr="00617C8F" w:rsidRDefault="008841FC" w:rsidP="00FB1B6A">
      <w:pPr>
        <w:tabs>
          <w:tab w:val="left" w:pos="993"/>
        </w:tabs>
        <w:ind w:firstLine="567"/>
        <w:jc w:val="both"/>
        <w:rPr>
          <w:b/>
          <w:i/>
        </w:rPr>
      </w:pPr>
      <w:r w:rsidRPr="00617C8F">
        <w:rPr>
          <w:b/>
        </w:rPr>
        <w:t>Оценка 4 (хорошо)</w:t>
      </w:r>
      <w:r w:rsidRPr="00617C8F">
        <w:t xml:space="preserve"> – музыкальный диктант записан полностью в</w:t>
      </w:r>
      <w:r w:rsidRPr="00617C8F">
        <w:rPr>
          <w:b/>
          <w:i/>
        </w:rPr>
        <w:t xml:space="preserve"> </w:t>
      </w:r>
      <w:r w:rsidRPr="00617C8F">
        <w:t>пределах отведенного времени и количества проигрываний. Допущено 2-3</w:t>
      </w:r>
      <w:r w:rsidRPr="00617C8F">
        <w:rPr>
          <w:b/>
          <w:i/>
        </w:rPr>
        <w:t xml:space="preserve"> </w:t>
      </w:r>
      <w:r w:rsidRPr="00617C8F">
        <w:t xml:space="preserve">ошибки в записи мелодической линии, ритмического рисунка, либо </w:t>
      </w:r>
      <w:r w:rsidR="008B0B69" w:rsidRPr="00617C8F">
        <w:t xml:space="preserve">некоторое </w:t>
      </w:r>
      <w:r w:rsidRPr="00617C8F">
        <w:rPr>
          <w:b/>
          <w:i/>
        </w:rPr>
        <w:t xml:space="preserve"> </w:t>
      </w:r>
      <w:r w:rsidRPr="00617C8F">
        <w:t>количество недочетов.</w:t>
      </w:r>
    </w:p>
    <w:p w:rsidR="008841FC" w:rsidRPr="00617C8F" w:rsidRDefault="008841FC" w:rsidP="00FB1B6A">
      <w:pPr>
        <w:tabs>
          <w:tab w:val="left" w:pos="993"/>
        </w:tabs>
        <w:ind w:firstLine="567"/>
        <w:jc w:val="both"/>
        <w:rPr>
          <w:b/>
          <w:i/>
        </w:rPr>
      </w:pPr>
      <w:r w:rsidRPr="00617C8F">
        <w:rPr>
          <w:b/>
        </w:rPr>
        <w:t>Оценка 3 (удовлетворительно)</w:t>
      </w:r>
      <w:r w:rsidRPr="00617C8F">
        <w:t xml:space="preserve"> – музыкальный диктант записан</w:t>
      </w:r>
      <w:r w:rsidRPr="00617C8F">
        <w:rPr>
          <w:b/>
          <w:i/>
        </w:rPr>
        <w:t xml:space="preserve"> </w:t>
      </w:r>
      <w:r w:rsidRPr="00617C8F">
        <w:t>полностью в пределах отведенного времени и количества проигрываний,</w:t>
      </w:r>
      <w:r w:rsidRPr="00617C8F">
        <w:rPr>
          <w:b/>
          <w:i/>
        </w:rPr>
        <w:t xml:space="preserve"> </w:t>
      </w:r>
      <w:r w:rsidR="008B0B69" w:rsidRPr="00617C8F">
        <w:rPr>
          <w:b/>
          <w:i/>
        </w:rPr>
        <w:t xml:space="preserve"> </w:t>
      </w:r>
      <w:r w:rsidRPr="00617C8F">
        <w:t>д</w:t>
      </w:r>
      <w:r w:rsidR="008B0B69" w:rsidRPr="00617C8F">
        <w:t xml:space="preserve">опущено большое количество </w:t>
      </w:r>
      <w:r w:rsidRPr="00617C8F">
        <w:t xml:space="preserve"> ошибок в записи мелодической линии,</w:t>
      </w:r>
      <w:r w:rsidRPr="00617C8F">
        <w:rPr>
          <w:b/>
          <w:i/>
        </w:rPr>
        <w:t xml:space="preserve"> </w:t>
      </w:r>
      <w:r w:rsidRPr="00617C8F">
        <w:t>ритмического рисунка, либо музыкальный диктант записан не полностью (но</w:t>
      </w:r>
      <w:r w:rsidRPr="00617C8F">
        <w:rPr>
          <w:b/>
          <w:i/>
        </w:rPr>
        <w:t xml:space="preserve"> </w:t>
      </w:r>
      <w:r w:rsidRPr="00617C8F">
        <w:t>больше половины).</w:t>
      </w:r>
    </w:p>
    <w:p w:rsidR="00CA53E1" w:rsidRPr="00617C8F" w:rsidRDefault="008841FC" w:rsidP="00FB1B6A">
      <w:pPr>
        <w:tabs>
          <w:tab w:val="left" w:pos="993"/>
        </w:tabs>
        <w:ind w:firstLine="567"/>
        <w:jc w:val="both"/>
        <w:rPr>
          <w:rStyle w:val="FontStyle20"/>
          <w:b/>
          <w:i/>
          <w:sz w:val="24"/>
          <w:szCs w:val="24"/>
        </w:rPr>
      </w:pPr>
      <w:r w:rsidRPr="00617C8F">
        <w:rPr>
          <w:b/>
        </w:rPr>
        <w:t>Оценка 2 (неудовлетворительно)</w:t>
      </w:r>
      <w:r w:rsidRPr="00617C8F">
        <w:t xml:space="preserve"> – музыкальный диктант записан в</w:t>
      </w:r>
      <w:r w:rsidRPr="00617C8F">
        <w:rPr>
          <w:b/>
          <w:i/>
        </w:rPr>
        <w:t xml:space="preserve"> </w:t>
      </w:r>
      <w:r w:rsidRPr="00617C8F">
        <w:t>пределах отведенного времени и количества проигрываний, допущено</w:t>
      </w:r>
      <w:r w:rsidRPr="00617C8F">
        <w:rPr>
          <w:b/>
          <w:i/>
        </w:rPr>
        <w:t xml:space="preserve"> </w:t>
      </w:r>
      <w:r w:rsidRPr="00617C8F">
        <w:t>большое количество грубых ошибок в записи мелодической линии и</w:t>
      </w:r>
      <w:r w:rsidRPr="00617C8F">
        <w:rPr>
          <w:b/>
          <w:i/>
        </w:rPr>
        <w:t xml:space="preserve"> </w:t>
      </w:r>
      <w:r w:rsidRPr="00617C8F">
        <w:t>ритмического рисунка, либо музыкальный диктант записан меньше, чем</w:t>
      </w:r>
      <w:r w:rsidRPr="00617C8F">
        <w:rPr>
          <w:b/>
          <w:i/>
        </w:rPr>
        <w:t xml:space="preserve"> </w:t>
      </w:r>
      <w:r w:rsidRPr="00617C8F">
        <w:t>наполовину.</w:t>
      </w:r>
    </w:p>
    <w:p w:rsidR="00DF65D2" w:rsidRPr="00617C8F" w:rsidRDefault="00DF65D2" w:rsidP="0074059A">
      <w:pPr>
        <w:pStyle w:val="Style12"/>
        <w:widowControl/>
        <w:spacing w:before="146" w:line="240" w:lineRule="auto"/>
        <w:ind w:right="1037" w:firstLine="0"/>
        <w:jc w:val="center"/>
        <w:rPr>
          <w:rStyle w:val="FontStyle20"/>
          <w:b/>
          <w:sz w:val="24"/>
          <w:szCs w:val="24"/>
        </w:rPr>
      </w:pPr>
      <w:r w:rsidRPr="00617C8F">
        <w:rPr>
          <w:rStyle w:val="FontStyle20"/>
          <w:b/>
          <w:sz w:val="24"/>
          <w:szCs w:val="24"/>
        </w:rPr>
        <w:t>Чтение номера с листа, пение выученного заранее номера</w:t>
      </w:r>
    </w:p>
    <w:p w:rsidR="00DF65D2" w:rsidRPr="00617C8F" w:rsidRDefault="00DF65D2" w:rsidP="00FB1B6A">
      <w:pPr>
        <w:pStyle w:val="Style12"/>
        <w:widowControl/>
        <w:spacing w:before="146" w:line="240" w:lineRule="auto"/>
        <w:ind w:right="1037" w:firstLine="0"/>
        <w:jc w:val="both"/>
        <w:rPr>
          <w:rStyle w:val="FontStyle19"/>
          <w:sz w:val="24"/>
          <w:szCs w:val="24"/>
        </w:rPr>
      </w:pPr>
      <w:r w:rsidRPr="00617C8F">
        <w:rPr>
          <w:rStyle w:val="FontStyle19"/>
          <w:sz w:val="24"/>
          <w:szCs w:val="24"/>
        </w:rPr>
        <w:t>Оценка «5» (отлично)</w:t>
      </w:r>
    </w:p>
    <w:p w:rsidR="00DF65D2" w:rsidRPr="00617C8F" w:rsidRDefault="00DF65D2" w:rsidP="00FB1B6A">
      <w:pPr>
        <w:pStyle w:val="Style14"/>
        <w:widowControl/>
        <w:tabs>
          <w:tab w:val="left" w:pos="158"/>
        </w:tabs>
        <w:spacing w:line="240" w:lineRule="auto"/>
        <w:jc w:val="both"/>
        <w:rPr>
          <w:rStyle w:val="FontStyle20"/>
          <w:sz w:val="24"/>
          <w:szCs w:val="24"/>
        </w:rPr>
      </w:pPr>
      <w:r w:rsidRPr="00617C8F">
        <w:rPr>
          <w:rStyle w:val="FontStyle20"/>
          <w:sz w:val="24"/>
          <w:szCs w:val="24"/>
        </w:rPr>
        <w:t>-</w:t>
      </w:r>
      <w:r w:rsidRPr="00617C8F">
        <w:rPr>
          <w:rStyle w:val="FontStyle20"/>
          <w:sz w:val="24"/>
          <w:szCs w:val="24"/>
        </w:rPr>
        <w:tab/>
        <w:t>Точное интонирование, осмысленность исполнения, легкий дирижерский жест.</w:t>
      </w:r>
    </w:p>
    <w:p w:rsidR="00DF65D2" w:rsidRPr="00617C8F" w:rsidRDefault="00DF65D2" w:rsidP="00FB1B6A">
      <w:pPr>
        <w:pStyle w:val="Style5"/>
        <w:widowControl/>
        <w:spacing w:before="2"/>
        <w:jc w:val="both"/>
        <w:rPr>
          <w:rStyle w:val="FontStyle19"/>
          <w:sz w:val="24"/>
          <w:szCs w:val="24"/>
        </w:rPr>
      </w:pPr>
      <w:r w:rsidRPr="00617C8F">
        <w:rPr>
          <w:rStyle w:val="FontStyle19"/>
          <w:sz w:val="24"/>
          <w:szCs w:val="24"/>
        </w:rPr>
        <w:t>Оценка «4» (хорошо)</w:t>
      </w:r>
    </w:p>
    <w:p w:rsidR="00DF65D2" w:rsidRPr="00617C8F" w:rsidRDefault="00DF65D2" w:rsidP="00FB1B6A">
      <w:pPr>
        <w:pStyle w:val="Style13"/>
        <w:widowControl/>
        <w:tabs>
          <w:tab w:val="left" w:pos="158"/>
        </w:tabs>
        <w:spacing w:line="240" w:lineRule="auto"/>
        <w:rPr>
          <w:rStyle w:val="FontStyle20"/>
          <w:sz w:val="24"/>
          <w:szCs w:val="24"/>
        </w:rPr>
      </w:pPr>
      <w:r w:rsidRPr="00617C8F">
        <w:rPr>
          <w:rStyle w:val="FontStyle20"/>
          <w:sz w:val="24"/>
          <w:szCs w:val="24"/>
        </w:rPr>
        <w:t>-</w:t>
      </w:r>
      <w:r w:rsidRPr="00617C8F">
        <w:rPr>
          <w:rStyle w:val="FontStyle20"/>
          <w:sz w:val="24"/>
          <w:szCs w:val="24"/>
        </w:rPr>
        <w:tab/>
        <w:t>Номер спет в целом хорошо, но имеется ряд неточностей</w:t>
      </w:r>
      <w:r w:rsidR="00C15C87" w:rsidRPr="00617C8F">
        <w:rPr>
          <w:rStyle w:val="FontStyle20"/>
          <w:sz w:val="24"/>
          <w:szCs w:val="24"/>
        </w:rPr>
        <w:t xml:space="preserve"> в интонировании, а также в дири</w:t>
      </w:r>
      <w:r w:rsidRPr="00617C8F">
        <w:rPr>
          <w:rStyle w:val="FontStyle20"/>
          <w:sz w:val="24"/>
          <w:szCs w:val="24"/>
        </w:rPr>
        <w:t>жировании.</w:t>
      </w:r>
    </w:p>
    <w:p w:rsidR="00DF65D2" w:rsidRPr="00617C8F" w:rsidRDefault="00DF65D2" w:rsidP="00FB1B6A">
      <w:pPr>
        <w:pStyle w:val="Style5"/>
        <w:widowControl/>
        <w:spacing w:before="5"/>
        <w:jc w:val="both"/>
        <w:rPr>
          <w:rStyle w:val="FontStyle19"/>
          <w:sz w:val="24"/>
          <w:szCs w:val="24"/>
        </w:rPr>
      </w:pPr>
      <w:r w:rsidRPr="00617C8F">
        <w:rPr>
          <w:rStyle w:val="FontStyle19"/>
          <w:sz w:val="24"/>
          <w:szCs w:val="24"/>
        </w:rPr>
        <w:t>Оценка «3» (удовлетворительно)</w:t>
      </w:r>
    </w:p>
    <w:p w:rsidR="00DF65D2" w:rsidRPr="00617C8F" w:rsidRDefault="00DF65D2" w:rsidP="00FB1B6A">
      <w:pPr>
        <w:pStyle w:val="Style13"/>
        <w:widowControl/>
        <w:tabs>
          <w:tab w:val="left" w:pos="158"/>
        </w:tabs>
        <w:spacing w:line="240" w:lineRule="auto"/>
        <w:rPr>
          <w:sz w:val="24"/>
        </w:rPr>
      </w:pPr>
      <w:r w:rsidRPr="00617C8F">
        <w:rPr>
          <w:rStyle w:val="FontStyle20"/>
          <w:sz w:val="24"/>
          <w:szCs w:val="24"/>
        </w:rPr>
        <w:t>-</w:t>
      </w:r>
      <w:r w:rsidRPr="00617C8F">
        <w:rPr>
          <w:rStyle w:val="FontStyle20"/>
          <w:sz w:val="24"/>
          <w:szCs w:val="24"/>
        </w:rPr>
        <w:tab/>
        <w:t>Слабое интонирование; отсутствует всякая осмысленность исполнения; отсутствует четкость в дирижерском жесте.</w:t>
      </w:r>
    </w:p>
    <w:p w:rsidR="00990F22" w:rsidRPr="00617C8F" w:rsidRDefault="00990F22" w:rsidP="00FB1B6A">
      <w:pPr>
        <w:jc w:val="both"/>
        <w:rPr>
          <w:b/>
        </w:rPr>
      </w:pPr>
      <w:r w:rsidRPr="00617C8F">
        <w:rPr>
          <w:b/>
        </w:rPr>
        <w:t>Оценка «2» («неудовлетворительно»):</w:t>
      </w:r>
    </w:p>
    <w:p w:rsidR="00990F22" w:rsidRPr="00617C8F" w:rsidRDefault="00C15C87" w:rsidP="00FB1B6A">
      <w:pPr>
        <w:jc w:val="both"/>
      </w:pPr>
      <w:r w:rsidRPr="00617C8F">
        <w:t xml:space="preserve">- </w:t>
      </w:r>
      <w:r w:rsidR="00990F22" w:rsidRPr="00617C8F">
        <w:t>не точная  интонация;</w:t>
      </w:r>
    </w:p>
    <w:p w:rsidR="00990F22" w:rsidRPr="00617C8F" w:rsidRDefault="00C15C87" w:rsidP="00FB1B6A">
      <w:pPr>
        <w:jc w:val="both"/>
      </w:pPr>
      <w:r w:rsidRPr="00617C8F">
        <w:t xml:space="preserve">- </w:t>
      </w:r>
      <w:r w:rsidR="00990F22" w:rsidRPr="00617C8F">
        <w:t>ритмическая неточность;</w:t>
      </w:r>
    </w:p>
    <w:p w:rsidR="00990F22" w:rsidRPr="00617C8F" w:rsidRDefault="00C15C87" w:rsidP="00FB1B6A">
      <w:pPr>
        <w:jc w:val="both"/>
      </w:pPr>
      <w:r w:rsidRPr="00617C8F">
        <w:t xml:space="preserve"> - </w:t>
      </w:r>
      <w:r w:rsidR="00990F22" w:rsidRPr="00617C8F">
        <w:t>отсутствие синтаксической осмысленности фразировки;</w:t>
      </w:r>
    </w:p>
    <w:p w:rsidR="00990F22" w:rsidRPr="00617C8F" w:rsidRDefault="00C15C87" w:rsidP="00FB1B6A">
      <w:pPr>
        <w:jc w:val="both"/>
      </w:pPr>
      <w:r w:rsidRPr="00617C8F">
        <w:t xml:space="preserve">- </w:t>
      </w:r>
      <w:r w:rsidR="00990F22" w:rsidRPr="00617C8F">
        <w:t>не выразительное исполнение;</w:t>
      </w:r>
    </w:p>
    <w:p w:rsidR="00C15C87" w:rsidRPr="00617C8F" w:rsidRDefault="00C15C87" w:rsidP="00FB1B6A">
      <w:pPr>
        <w:jc w:val="both"/>
        <w:rPr>
          <w:rStyle w:val="FontStyle20"/>
          <w:sz w:val="24"/>
          <w:szCs w:val="24"/>
        </w:rPr>
      </w:pPr>
      <w:r w:rsidRPr="00617C8F">
        <w:t xml:space="preserve">- </w:t>
      </w:r>
      <w:r w:rsidR="00990F22" w:rsidRPr="00617C8F">
        <w:t xml:space="preserve">не </w:t>
      </w:r>
      <w:r w:rsidR="00CA53E1" w:rsidRPr="00617C8F">
        <w:t>владение навыками пения с листа.</w:t>
      </w:r>
    </w:p>
    <w:p w:rsidR="00DF65D2" w:rsidRPr="00617C8F" w:rsidRDefault="00DF65D2" w:rsidP="0074059A">
      <w:pPr>
        <w:pStyle w:val="Style10"/>
        <w:widowControl/>
        <w:spacing w:before="103" w:line="240" w:lineRule="auto"/>
        <w:jc w:val="center"/>
        <w:rPr>
          <w:b/>
          <w:sz w:val="24"/>
        </w:rPr>
      </w:pPr>
      <w:r w:rsidRPr="00617C8F">
        <w:rPr>
          <w:rStyle w:val="FontStyle20"/>
          <w:b/>
          <w:sz w:val="24"/>
          <w:szCs w:val="24"/>
        </w:rPr>
        <w:t>Слуховой анализ</w:t>
      </w:r>
    </w:p>
    <w:p w:rsidR="00DF65D2" w:rsidRPr="00617C8F" w:rsidRDefault="00DF65D2" w:rsidP="00FB1B6A">
      <w:pPr>
        <w:pStyle w:val="Style5"/>
        <w:widowControl/>
        <w:spacing w:before="86"/>
        <w:jc w:val="both"/>
        <w:rPr>
          <w:rStyle w:val="FontStyle19"/>
          <w:sz w:val="24"/>
          <w:szCs w:val="24"/>
        </w:rPr>
      </w:pPr>
      <w:r w:rsidRPr="00617C8F">
        <w:rPr>
          <w:rStyle w:val="FontStyle19"/>
          <w:sz w:val="24"/>
          <w:szCs w:val="24"/>
        </w:rPr>
        <w:t>Оценка «5» (отлично)</w:t>
      </w:r>
    </w:p>
    <w:p w:rsidR="00DF65D2" w:rsidRPr="00617C8F" w:rsidRDefault="00DF65D2" w:rsidP="00FB1B6A">
      <w:pPr>
        <w:pStyle w:val="Style13"/>
        <w:widowControl/>
        <w:numPr>
          <w:ilvl w:val="0"/>
          <w:numId w:val="3"/>
        </w:numPr>
        <w:tabs>
          <w:tab w:val="left" w:pos="158"/>
        </w:tabs>
        <w:spacing w:before="5" w:line="240" w:lineRule="auto"/>
        <w:rPr>
          <w:rStyle w:val="FontStyle20"/>
          <w:sz w:val="24"/>
          <w:szCs w:val="24"/>
        </w:rPr>
      </w:pPr>
      <w:r w:rsidRPr="00617C8F">
        <w:rPr>
          <w:rStyle w:val="FontStyle20"/>
          <w:sz w:val="24"/>
          <w:szCs w:val="24"/>
        </w:rPr>
        <w:t>Определены все отклонения и модуляции (тональный план) - для старших классов.</w:t>
      </w:r>
    </w:p>
    <w:p w:rsidR="00DF65D2" w:rsidRPr="00617C8F" w:rsidRDefault="00DF65D2" w:rsidP="00FB1B6A">
      <w:pPr>
        <w:pStyle w:val="Style13"/>
        <w:widowControl/>
        <w:numPr>
          <w:ilvl w:val="0"/>
          <w:numId w:val="3"/>
        </w:numPr>
        <w:tabs>
          <w:tab w:val="left" w:pos="158"/>
        </w:tabs>
        <w:spacing w:before="22" w:line="240" w:lineRule="auto"/>
        <w:rPr>
          <w:rStyle w:val="FontStyle20"/>
          <w:sz w:val="24"/>
          <w:szCs w:val="24"/>
        </w:rPr>
      </w:pPr>
      <w:r w:rsidRPr="00617C8F">
        <w:rPr>
          <w:rStyle w:val="FontStyle20"/>
          <w:sz w:val="24"/>
          <w:szCs w:val="24"/>
        </w:rPr>
        <w:t>Выявлены все гармонические обороты - в целом и (отдельные) аккорды (интервалы) - в частности.</w:t>
      </w:r>
    </w:p>
    <w:p w:rsidR="00DF65D2" w:rsidRPr="00617C8F" w:rsidRDefault="00DF65D2" w:rsidP="00FB1B6A">
      <w:pPr>
        <w:pStyle w:val="Style15"/>
        <w:widowControl/>
        <w:numPr>
          <w:ilvl w:val="0"/>
          <w:numId w:val="4"/>
        </w:numPr>
        <w:tabs>
          <w:tab w:val="left" w:pos="161"/>
        </w:tabs>
        <w:spacing w:before="65" w:line="240" w:lineRule="auto"/>
        <w:ind w:right="2074"/>
        <w:rPr>
          <w:rStyle w:val="FontStyle20"/>
          <w:sz w:val="24"/>
          <w:szCs w:val="24"/>
        </w:rPr>
      </w:pPr>
      <w:r w:rsidRPr="00617C8F">
        <w:rPr>
          <w:rStyle w:val="FontStyle20"/>
          <w:sz w:val="24"/>
          <w:szCs w:val="24"/>
        </w:rPr>
        <w:t xml:space="preserve">Осмыслена форма музыкального отрывка, его характера. </w:t>
      </w:r>
      <w:r w:rsidRPr="00617C8F">
        <w:rPr>
          <w:rStyle w:val="FontStyle19"/>
          <w:sz w:val="24"/>
          <w:szCs w:val="24"/>
        </w:rPr>
        <w:t>Оценка «4» (хорошо)</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Определен тональный план в общих чертах.</w:t>
      </w:r>
    </w:p>
    <w:p w:rsidR="00DF65D2" w:rsidRPr="00617C8F" w:rsidRDefault="00DF65D2" w:rsidP="00FB1B6A">
      <w:pPr>
        <w:pStyle w:val="Style15"/>
        <w:widowControl/>
        <w:numPr>
          <w:ilvl w:val="0"/>
          <w:numId w:val="4"/>
        </w:numPr>
        <w:tabs>
          <w:tab w:val="left" w:pos="161"/>
        </w:tabs>
        <w:spacing w:line="240" w:lineRule="auto"/>
        <w:ind w:right="1037"/>
        <w:rPr>
          <w:rStyle w:val="FontStyle20"/>
          <w:sz w:val="24"/>
          <w:szCs w:val="24"/>
        </w:rPr>
      </w:pPr>
      <w:r w:rsidRPr="00617C8F">
        <w:rPr>
          <w:rStyle w:val="FontStyle20"/>
          <w:sz w:val="24"/>
          <w:szCs w:val="24"/>
        </w:rPr>
        <w:t>Выявлены практически все гармонические обороты, ряд аккордов (интервалов).</w:t>
      </w:r>
    </w:p>
    <w:p w:rsidR="00DF65D2" w:rsidRPr="00617C8F" w:rsidRDefault="00DF65D2" w:rsidP="00FB1B6A">
      <w:pPr>
        <w:pStyle w:val="Style5"/>
        <w:widowControl/>
        <w:jc w:val="both"/>
        <w:rPr>
          <w:rStyle w:val="FontStyle19"/>
          <w:sz w:val="24"/>
          <w:szCs w:val="24"/>
        </w:rPr>
      </w:pPr>
      <w:r w:rsidRPr="00617C8F">
        <w:rPr>
          <w:rStyle w:val="FontStyle19"/>
          <w:sz w:val="24"/>
          <w:szCs w:val="24"/>
        </w:rPr>
        <w:t>Оценка «3» (удовлетворительно)</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Непонимание формы музыкального произведения, его характера.</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Не определен тональный план, не выявлены отклонения и модуляции.</w:t>
      </w:r>
    </w:p>
    <w:p w:rsidR="00DF65D2" w:rsidRPr="00617C8F" w:rsidRDefault="00DF65D2" w:rsidP="00FB1B6A">
      <w:pPr>
        <w:pStyle w:val="Style15"/>
        <w:widowControl/>
        <w:numPr>
          <w:ilvl w:val="0"/>
          <w:numId w:val="4"/>
        </w:numPr>
        <w:tabs>
          <w:tab w:val="left" w:pos="161"/>
        </w:tabs>
        <w:spacing w:line="240" w:lineRule="auto"/>
        <w:ind w:right="1037"/>
        <w:rPr>
          <w:sz w:val="24"/>
        </w:rPr>
      </w:pPr>
      <w:r w:rsidRPr="00617C8F">
        <w:rPr>
          <w:rStyle w:val="FontStyle20"/>
          <w:sz w:val="24"/>
          <w:szCs w:val="24"/>
        </w:rPr>
        <w:t>Выявлены несколько гармонических оборотов, отдельные аккорды (интервалы).</w:t>
      </w:r>
    </w:p>
    <w:p w:rsidR="00990F22" w:rsidRPr="00617C8F" w:rsidRDefault="00990F22" w:rsidP="00FB1B6A">
      <w:pPr>
        <w:jc w:val="both"/>
        <w:rPr>
          <w:b/>
        </w:rPr>
      </w:pPr>
      <w:r w:rsidRPr="00617C8F">
        <w:rPr>
          <w:b/>
        </w:rPr>
        <w:t>Оценка «2» («неудовлетворительно»)</w:t>
      </w:r>
    </w:p>
    <w:p w:rsidR="00990F22" w:rsidRPr="00617C8F" w:rsidRDefault="00990F22" w:rsidP="00FB1B6A">
      <w:pPr>
        <w:jc w:val="both"/>
      </w:pPr>
      <w:r w:rsidRPr="00617C8F">
        <w:rPr>
          <w:rStyle w:val="FontStyle20"/>
          <w:sz w:val="24"/>
          <w:szCs w:val="24"/>
        </w:rPr>
        <w:lastRenderedPageBreak/>
        <w:t xml:space="preserve">- </w:t>
      </w:r>
      <w:r w:rsidRPr="00617C8F">
        <w:t>не владение навыками осмысленного слухового восприятия законченных музыкальных построений и отдельных элементов музыкальной речи;</w:t>
      </w:r>
    </w:p>
    <w:p w:rsidR="00990F22" w:rsidRPr="00617C8F" w:rsidRDefault="00990F22" w:rsidP="00FB1B6A">
      <w:pPr>
        <w:jc w:val="both"/>
      </w:pPr>
      <w:r w:rsidRPr="00617C8F">
        <w:t>- не владение навыками записи прослушанных ритмических и мелодических построений  и отдельных элементов музыкальной речи;</w:t>
      </w:r>
    </w:p>
    <w:p w:rsidR="00990F22" w:rsidRPr="00617C8F" w:rsidRDefault="00990F22" w:rsidP="00C00DE1">
      <w:pPr>
        <w:pStyle w:val="Style14"/>
        <w:widowControl/>
        <w:spacing w:before="86" w:line="240" w:lineRule="auto"/>
        <w:rPr>
          <w:rStyle w:val="FontStyle20"/>
          <w:sz w:val="24"/>
          <w:szCs w:val="24"/>
          <w:u w:val="single"/>
        </w:rPr>
      </w:pPr>
    </w:p>
    <w:p w:rsidR="00DF65D2" w:rsidRPr="00617C8F" w:rsidRDefault="00DF65D2" w:rsidP="0074059A">
      <w:pPr>
        <w:pStyle w:val="Style14"/>
        <w:widowControl/>
        <w:spacing w:before="86" w:line="240" w:lineRule="auto"/>
        <w:ind w:left="2945"/>
        <w:rPr>
          <w:rStyle w:val="FontStyle20"/>
          <w:b/>
          <w:sz w:val="24"/>
          <w:szCs w:val="24"/>
        </w:rPr>
      </w:pPr>
      <w:r w:rsidRPr="00617C8F">
        <w:rPr>
          <w:rStyle w:val="FontStyle20"/>
          <w:b/>
          <w:sz w:val="24"/>
          <w:szCs w:val="24"/>
        </w:rPr>
        <w:t>Теоретические сведения</w:t>
      </w:r>
    </w:p>
    <w:p w:rsidR="00DF65D2" w:rsidRPr="00617C8F" w:rsidRDefault="00DF65D2" w:rsidP="0074059A">
      <w:pPr>
        <w:pStyle w:val="Style5"/>
        <w:widowControl/>
        <w:rPr>
          <w:sz w:val="24"/>
        </w:rPr>
      </w:pPr>
    </w:p>
    <w:p w:rsidR="00DF65D2" w:rsidRPr="00617C8F" w:rsidRDefault="00DF65D2" w:rsidP="00FB1B6A">
      <w:pPr>
        <w:pStyle w:val="Style5"/>
        <w:widowControl/>
        <w:spacing w:before="115"/>
        <w:jc w:val="both"/>
        <w:rPr>
          <w:rStyle w:val="FontStyle19"/>
          <w:sz w:val="24"/>
          <w:szCs w:val="24"/>
        </w:rPr>
      </w:pPr>
      <w:r w:rsidRPr="00617C8F">
        <w:rPr>
          <w:rStyle w:val="FontStyle19"/>
          <w:sz w:val="24"/>
          <w:szCs w:val="24"/>
        </w:rPr>
        <w:t>Оценка «5» (отлично)</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Свободное владение теоретическими сведениями.</w:t>
      </w:r>
    </w:p>
    <w:p w:rsidR="0095620A"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Умение безошибочно и быстро выполнить предложенное педагогом задание</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 xml:space="preserve"> </w:t>
      </w:r>
      <w:r w:rsidRPr="00617C8F">
        <w:rPr>
          <w:rStyle w:val="FontStyle19"/>
          <w:sz w:val="24"/>
          <w:szCs w:val="24"/>
        </w:rPr>
        <w:t>Оценка «4» (хорошо)</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Некоторые ошибки в теоретических знаниях</w:t>
      </w:r>
    </w:p>
    <w:p w:rsidR="00DF65D2" w:rsidRPr="00617C8F" w:rsidRDefault="00DF65D2" w:rsidP="00FB1B6A">
      <w:pPr>
        <w:pStyle w:val="Style15"/>
        <w:widowControl/>
        <w:numPr>
          <w:ilvl w:val="0"/>
          <w:numId w:val="4"/>
        </w:numPr>
        <w:tabs>
          <w:tab w:val="left" w:pos="161"/>
        </w:tabs>
        <w:spacing w:line="240" w:lineRule="auto"/>
        <w:ind w:right="2074"/>
        <w:rPr>
          <w:rStyle w:val="FontStyle20"/>
          <w:sz w:val="24"/>
          <w:szCs w:val="24"/>
        </w:rPr>
      </w:pPr>
      <w:r w:rsidRPr="00617C8F">
        <w:rPr>
          <w:rStyle w:val="FontStyle20"/>
          <w:sz w:val="24"/>
          <w:szCs w:val="24"/>
        </w:rPr>
        <w:t xml:space="preserve">Неточное выполнение предложенного педагогом задания </w:t>
      </w:r>
      <w:r w:rsidRPr="00617C8F">
        <w:rPr>
          <w:rStyle w:val="FontStyle19"/>
          <w:sz w:val="24"/>
          <w:szCs w:val="24"/>
        </w:rPr>
        <w:t>Оценка «3» (удовлетворительно)</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Плохая ориентация в элементарной теории.</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Неумение выполнить в полном объеме предложенное задание</w:t>
      </w:r>
    </w:p>
    <w:p w:rsidR="00990F22" w:rsidRPr="00617C8F" w:rsidRDefault="00990F22" w:rsidP="00FB1B6A">
      <w:pPr>
        <w:jc w:val="both"/>
        <w:rPr>
          <w:b/>
        </w:rPr>
      </w:pPr>
      <w:r w:rsidRPr="00617C8F">
        <w:rPr>
          <w:b/>
        </w:rPr>
        <w:t>Оценка «2» («неудовлетворительно»)</w:t>
      </w:r>
    </w:p>
    <w:p w:rsidR="00990F22" w:rsidRPr="00617C8F" w:rsidRDefault="00990F22" w:rsidP="00FB1B6A">
      <w:pPr>
        <w:jc w:val="both"/>
      </w:pPr>
      <w:r w:rsidRPr="00617C8F">
        <w:t>- не соответствие уровня теоретических знаний по музыкальной грамоте и элементарной теории музыки  программным требованиям.</w:t>
      </w:r>
    </w:p>
    <w:p w:rsidR="00990F22" w:rsidRPr="00617C8F" w:rsidRDefault="00990F22" w:rsidP="0074059A">
      <w:pPr>
        <w:pStyle w:val="Style16"/>
        <w:widowControl/>
        <w:spacing w:before="65" w:line="240" w:lineRule="auto"/>
        <w:ind w:right="3110" w:firstLine="0"/>
        <w:rPr>
          <w:rStyle w:val="FontStyle18"/>
          <w:sz w:val="24"/>
          <w:szCs w:val="24"/>
          <w:u w:val="single"/>
        </w:rPr>
      </w:pPr>
    </w:p>
    <w:p w:rsidR="00475734" w:rsidRPr="00617C8F" w:rsidRDefault="00DF65D2" w:rsidP="0074059A">
      <w:pPr>
        <w:pStyle w:val="Style16"/>
        <w:widowControl/>
        <w:spacing w:before="65" w:line="240" w:lineRule="auto"/>
        <w:ind w:right="3110"/>
        <w:rPr>
          <w:rStyle w:val="FontStyle18"/>
          <w:sz w:val="24"/>
          <w:szCs w:val="24"/>
          <w:u w:val="single"/>
        </w:rPr>
      </w:pPr>
      <w:r w:rsidRPr="00617C8F">
        <w:rPr>
          <w:rStyle w:val="FontStyle18"/>
          <w:i w:val="0"/>
          <w:sz w:val="24"/>
          <w:szCs w:val="24"/>
        </w:rPr>
        <w:t>Музыкальная литература</w:t>
      </w:r>
      <w:r w:rsidRPr="00617C8F">
        <w:rPr>
          <w:rStyle w:val="FontStyle18"/>
          <w:sz w:val="24"/>
          <w:szCs w:val="24"/>
          <w:u w:val="single"/>
        </w:rPr>
        <w:t xml:space="preserve"> </w:t>
      </w:r>
    </w:p>
    <w:p w:rsidR="00475734" w:rsidRPr="00617C8F" w:rsidRDefault="00475734" w:rsidP="0074059A">
      <w:pPr>
        <w:pStyle w:val="Style16"/>
        <w:widowControl/>
        <w:spacing w:before="65" w:line="240" w:lineRule="auto"/>
        <w:ind w:right="3110" w:firstLine="0"/>
        <w:rPr>
          <w:rStyle w:val="FontStyle18"/>
          <w:sz w:val="24"/>
          <w:szCs w:val="24"/>
          <w:u w:val="single"/>
        </w:rPr>
      </w:pPr>
    </w:p>
    <w:p w:rsidR="00DF65D2" w:rsidRPr="00617C8F" w:rsidRDefault="00DF65D2" w:rsidP="00FB1B6A">
      <w:pPr>
        <w:pStyle w:val="Style16"/>
        <w:widowControl/>
        <w:spacing w:before="65" w:line="240" w:lineRule="auto"/>
        <w:ind w:right="3110" w:firstLine="0"/>
        <w:jc w:val="both"/>
        <w:rPr>
          <w:rStyle w:val="FontStyle19"/>
          <w:sz w:val="24"/>
          <w:szCs w:val="24"/>
        </w:rPr>
      </w:pPr>
      <w:r w:rsidRPr="00617C8F">
        <w:rPr>
          <w:rStyle w:val="FontStyle19"/>
          <w:sz w:val="24"/>
          <w:szCs w:val="24"/>
        </w:rPr>
        <w:t>Оценка «5» (отлично)</w:t>
      </w:r>
    </w:p>
    <w:p w:rsidR="00A941A3" w:rsidRPr="00617C8F" w:rsidRDefault="00A941A3" w:rsidP="00FB1B6A">
      <w:pPr>
        <w:jc w:val="both"/>
      </w:pPr>
      <w:r w:rsidRPr="00617C8F">
        <w:t>- знание музыкального, исторического и теоретического материала на уровне требований программы;</w:t>
      </w:r>
    </w:p>
    <w:p w:rsidR="00DF65D2" w:rsidRPr="00617C8F" w:rsidRDefault="00A941A3" w:rsidP="00FB1B6A">
      <w:pPr>
        <w:pStyle w:val="Style15"/>
        <w:widowControl/>
        <w:tabs>
          <w:tab w:val="left" w:pos="161"/>
        </w:tabs>
        <w:spacing w:line="240" w:lineRule="auto"/>
        <w:rPr>
          <w:rStyle w:val="FontStyle20"/>
          <w:sz w:val="24"/>
          <w:szCs w:val="24"/>
        </w:rPr>
      </w:pPr>
      <w:r w:rsidRPr="00617C8F">
        <w:rPr>
          <w:rStyle w:val="FontStyle19"/>
          <w:sz w:val="24"/>
          <w:szCs w:val="24"/>
        </w:rPr>
        <w:t xml:space="preserve">- </w:t>
      </w:r>
      <w:r w:rsidR="00DF65D2" w:rsidRPr="00617C8F">
        <w:rPr>
          <w:rStyle w:val="FontStyle20"/>
          <w:sz w:val="24"/>
          <w:szCs w:val="24"/>
        </w:rPr>
        <w:t>характеристика эпохи</w:t>
      </w:r>
      <w:r w:rsidRPr="00617C8F">
        <w:rPr>
          <w:rStyle w:val="FontStyle20"/>
          <w:sz w:val="24"/>
          <w:szCs w:val="24"/>
        </w:rPr>
        <w:t>;</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биография композитора</w:t>
      </w:r>
      <w:r w:rsidR="00A941A3" w:rsidRPr="00617C8F">
        <w:rPr>
          <w:rStyle w:val="FontStyle20"/>
          <w:sz w:val="24"/>
          <w:szCs w:val="24"/>
        </w:rPr>
        <w:t>;</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музыкальные термины</w:t>
      </w:r>
      <w:r w:rsidR="00A941A3" w:rsidRPr="00617C8F">
        <w:rPr>
          <w:rStyle w:val="FontStyle20"/>
          <w:sz w:val="24"/>
          <w:szCs w:val="24"/>
        </w:rPr>
        <w:t>;</w:t>
      </w:r>
    </w:p>
    <w:p w:rsidR="00DF65D2" w:rsidRPr="00617C8F" w:rsidRDefault="00A941A3"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принципы построения формы;</w:t>
      </w:r>
    </w:p>
    <w:p w:rsidR="00DF65D2" w:rsidRPr="00617C8F" w:rsidRDefault="00A941A3" w:rsidP="00FB1B6A">
      <w:pPr>
        <w:pStyle w:val="Style15"/>
        <w:widowControl/>
        <w:numPr>
          <w:ilvl w:val="0"/>
          <w:numId w:val="4"/>
        </w:numPr>
        <w:tabs>
          <w:tab w:val="left" w:pos="161"/>
        </w:tabs>
        <w:spacing w:line="240" w:lineRule="auto"/>
        <w:ind w:right="1555"/>
        <w:rPr>
          <w:rStyle w:val="FontStyle19"/>
          <w:b w:val="0"/>
          <w:bCs w:val="0"/>
          <w:sz w:val="24"/>
          <w:szCs w:val="24"/>
        </w:rPr>
      </w:pPr>
      <w:r w:rsidRPr="00617C8F">
        <w:rPr>
          <w:rStyle w:val="FontStyle20"/>
          <w:sz w:val="24"/>
          <w:szCs w:val="24"/>
        </w:rPr>
        <w:t>с</w:t>
      </w:r>
      <w:r w:rsidR="00DF65D2" w:rsidRPr="00617C8F">
        <w:rPr>
          <w:rStyle w:val="FontStyle20"/>
          <w:sz w:val="24"/>
          <w:szCs w:val="24"/>
        </w:rPr>
        <w:t xml:space="preserve">вободное владение пройденным музыкальным материалом. </w:t>
      </w:r>
      <w:r w:rsidR="00DF65D2" w:rsidRPr="00617C8F">
        <w:rPr>
          <w:rStyle w:val="FontStyle19"/>
          <w:sz w:val="24"/>
          <w:szCs w:val="24"/>
        </w:rPr>
        <w:t>Оценка «4» (хорошо)</w:t>
      </w:r>
    </w:p>
    <w:p w:rsidR="00A941A3" w:rsidRPr="00617C8F" w:rsidRDefault="00A941A3" w:rsidP="00FB1B6A">
      <w:pPr>
        <w:jc w:val="both"/>
        <w:rPr>
          <w:rStyle w:val="FontStyle20"/>
          <w:sz w:val="24"/>
          <w:szCs w:val="24"/>
        </w:rPr>
      </w:pPr>
      <w:r w:rsidRPr="00617C8F">
        <w:t>- знание музыкального, исторического и теоретического материала на уровне требований программы;</w:t>
      </w:r>
    </w:p>
    <w:p w:rsidR="00DF65D2" w:rsidRPr="00617C8F" w:rsidRDefault="00A941A3"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м</w:t>
      </w:r>
      <w:r w:rsidR="00DF65D2" w:rsidRPr="00617C8F">
        <w:rPr>
          <w:rStyle w:val="FontStyle20"/>
          <w:sz w:val="24"/>
          <w:szCs w:val="24"/>
        </w:rPr>
        <w:t>енее полное овладение сведениями</w:t>
      </w:r>
      <w:r w:rsidR="00DB4557" w:rsidRPr="00617C8F">
        <w:rPr>
          <w:rStyle w:val="FontStyle20"/>
          <w:sz w:val="24"/>
          <w:szCs w:val="24"/>
        </w:rPr>
        <w:t xml:space="preserve"> </w:t>
      </w:r>
      <w:r w:rsidR="00475734" w:rsidRPr="00617C8F">
        <w:rPr>
          <w:rStyle w:val="FontStyle20"/>
          <w:sz w:val="24"/>
          <w:szCs w:val="24"/>
        </w:rPr>
        <w:t xml:space="preserve"> </w:t>
      </w:r>
      <w:r w:rsidR="00DF65D2" w:rsidRPr="00617C8F">
        <w:rPr>
          <w:rStyle w:val="FontStyle20"/>
          <w:sz w:val="24"/>
          <w:szCs w:val="24"/>
        </w:rPr>
        <w:t>о</w:t>
      </w:r>
      <w:r w:rsidR="00475734" w:rsidRPr="00617C8F">
        <w:rPr>
          <w:rStyle w:val="FontStyle20"/>
          <w:sz w:val="24"/>
          <w:szCs w:val="24"/>
        </w:rPr>
        <w:t xml:space="preserve"> </w:t>
      </w:r>
      <w:r w:rsidR="00DF65D2" w:rsidRPr="00617C8F">
        <w:rPr>
          <w:rStyle w:val="FontStyle20"/>
          <w:sz w:val="24"/>
          <w:szCs w:val="24"/>
        </w:rPr>
        <w:t xml:space="preserve"> эпохе</w:t>
      </w:r>
      <w:r w:rsidR="00DB4557" w:rsidRPr="00617C8F">
        <w:rPr>
          <w:rStyle w:val="FontStyle20"/>
          <w:sz w:val="24"/>
          <w:szCs w:val="24"/>
        </w:rPr>
        <w:t>;</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жизненном</w:t>
      </w:r>
      <w:r w:rsidR="00475734" w:rsidRPr="00617C8F">
        <w:rPr>
          <w:rStyle w:val="FontStyle20"/>
          <w:sz w:val="24"/>
          <w:szCs w:val="24"/>
        </w:rPr>
        <w:t xml:space="preserve"> </w:t>
      </w:r>
      <w:r w:rsidRPr="00617C8F">
        <w:rPr>
          <w:rStyle w:val="FontStyle20"/>
          <w:sz w:val="24"/>
          <w:szCs w:val="24"/>
        </w:rPr>
        <w:t xml:space="preserve"> и творческом пути </w:t>
      </w:r>
      <w:r w:rsidR="00475734" w:rsidRPr="00617C8F">
        <w:rPr>
          <w:rStyle w:val="FontStyle20"/>
          <w:sz w:val="24"/>
          <w:szCs w:val="24"/>
        </w:rPr>
        <w:t xml:space="preserve"> </w:t>
      </w:r>
      <w:r w:rsidRPr="00617C8F">
        <w:rPr>
          <w:rStyle w:val="FontStyle20"/>
          <w:sz w:val="24"/>
          <w:szCs w:val="24"/>
        </w:rPr>
        <w:t>композитора</w:t>
      </w:r>
      <w:r w:rsidR="00DB4557" w:rsidRPr="00617C8F">
        <w:rPr>
          <w:rStyle w:val="FontStyle20"/>
          <w:sz w:val="24"/>
          <w:szCs w:val="24"/>
        </w:rPr>
        <w:t>;</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 xml:space="preserve">ошибки </w:t>
      </w:r>
      <w:r w:rsidR="00A941A3" w:rsidRPr="00617C8F">
        <w:rPr>
          <w:rStyle w:val="FontStyle20"/>
          <w:sz w:val="24"/>
          <w:szCs w:val="24"/>
        </w:rPr>
        <w:t>в определении музыкальной формы;</w:t>
      </w:r>
    </w:p>
    <w:p w:rsidR="00475734" w:rsidRPr="00617C8F" w:rsidRDefault="00A941A3" w:rsidP="00FB1B6A">
      <w:pPr>
        <w:pStyle w:val="Style15"/>
        <w:widowControl/>
        <w:numPr>
          <w:ilvl w:val="0"/>
          <w:numId w:val="4"/>
        </w:numPr>
        <w:tabs>
          <w:tab w:val="left" w:pos="161"/>
        </w:tabs>
        <w:spacing w:before="2" w:line="240" w:lineRule="auto"/>
        <w:ind w:right="3110"/>
        <w:rPr>
          <w:rStyle w:val="FontStyle20"/>
          <w:sz w:val="24"/>
          <w:szCs w:val="24"/>
        </w:rPr>
      </w:pPr>
      <w:r w:rsidRPr="00617C8F">
        <w:rPr>
          <w:rStyle w:val="FontStyle20"/>
          <w:sz w:val="24"/>
          <w:szCs w:val="24"/>
        </w:rPr>
        <w:t>н</w:t>
      </w:r>
      <w:r w:rsidR="00DF65D2" w:rsidRPr="00617C8F">
        <w:rPr>
          <w:rStyle w:val="FontStyle20"/>
          <w:sz w:val="24"/>
          <w:szCs w:val="24"/>
        </w:rPr>
        <w:t xml:space="preserve">еточности в узнавании музыкального материала. </w:t>
      </w:r>
    </w:p>
    <w:p w:rsidR="00DF65D2" w:rsidRPr="00617C8F" w:rsidRDefault="00DF65D2" w:rsidP="0074059A">
      <w:pPr>
        <w:pStyle w:val="Style15"/>
        <w:widowControl/>
        <w:tabs>
          <w:tab w:val="left" w:pos="161"/>
        </w:tabs>
        <w:spacing w:before="2" w:line="240" w:lineRule="auto"/>
        <w:ind w:right="3110"/>
        <w:jc w:val="left"/>
        <w:rPr>
          <w:rStyle w:val="FontStyle19"/>
          <w:b w:val="0"/>
          <w:bCs w:val="0"/>
          <w:sz w:val="24"/>
          <w:szCs w:val="24"/>
        </w:rPr>
      </w:pPr>
      <w:r w:rsidRPr="00617C8F">
        <w:rPr>
          <w:rStyle w:val="FontStyle19"/>
          <w:sz w:val="24"/>
          <w:szCs w:val="24"/>
        </w:rPr>
        <w:t>Оценка «3» (удовлетворительно)</w:t>
      </w:r>
    </w:p>
    <w:p w:rsidR="00A941A3" w:rsidRPr="00617C8F" w:rsidRDefault="00A941A3" w:rsidP="00FB1B6A">
      <w:pPr>
        <w:jc w:val="both"/>
        <w:rPr>
          <w:rStyle w:val="FontStyle20"/>
          <w:sz w:val="24"/>
          <w:szCs w:val="24"/>
        </w:rPr>
      </w:pPr>
      <w:r w:rsidRPr="00617C8F">
        <w:t>- неполные знания музыкального, исторического и теоретического материала;</w:t>
      </w:r>
    </w:p>
    <w:p w:rsidR="00DF65D2" w:rsidRPr="00617C8F" w:rsidRDefault="00A941A3"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о</w:t>
      </w:r>
      <w:r w:rsidR="00DF65D2" w:rsidRPr="00617C8F">
        <w:rPr>
          <w:rStyle w:val="FontStyle20"/>
          <w:sz w:val="24"/>
          <w:szCs w:val="24"/>
        </w:rPr>
        <w:t>тсутствие полных знаний и четких представлений:</w:t>
      </w:r>
      <w:r w:rsidR="00DB4557" w:rsidRPr="00617C8F">
        <w:rPr>
          <w:rStyle w:val="FontStyle20"/>
          <w:sz w:val="24"/>
          <w:szCs w:val="24"/>
        </w:rPr>
        <w:t xml:space="preserve"> </w:t>
      </w:r>
      <w:r w:rsidR="00DF65D2" w:rsidRPr="00617C8F">
        <w:rPr>
          <w:rStyle w:val="FontStyle20"/>
          <w:sz w:val="24"/>
          <w:szCs w:val="24"/>
        </w:rPr>
        <w:t>об эпохе, композиторе, рассматриваемом произведении</w:t>
      </w:r>
      <w:r w:rsidRPr="00617C8F">
        <w:rPr>
          <w:rStyle w:val="FontStyle20"/>
          <w:sz w:val="24"/>
          <w:szCs w:val="24"/>
        </w:rPr>
        <w:t>;</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незнание музыкальных терминов</w:t>
      </w:r>
      <w:r w:rsidR="00A941A3" w:rsidRPr="00617C8F">
        <w:rPr>
          <w:rStyle w:val="FontStyle20"/>
          <w:sz w:val="24"/>
          <w:szCs w:val="24"/>
        </w:rPr>
        <w:t>;</w:t>
      </w:r>
    </w:p>
    <w:p w:rsidR="00DF65D2" w:rsidRPr="00617C8F" w:rsidRDefault="00DF65D2" w:rsidP="00FB1B6A">
      <w:pPr>
        <w:pStyle w:val="Style15"/>
        <w:widowControl/>
        <w:numPr>
          <w:ilvl w:val="0"/>
          <w:numId w:val="4"/>
        </w:numPr>
        <w:tabs>
          <w:tab w:val="left" w:pos="161"/>
        </w:tabs>
        <w:spacing w:line="240" w:lineRule="auto"/>
        <w:rPr>
          <w:rStyle w:val="FontStyle20"/>
          <w:sz w:val="24"/>
          <w:szCs w:val="24"/>
        </w:rPr>
      </w:pPr>
      <w:r w:rsidRPr="00617C8F">
        <w:rPr>
          <w:rStyle w:val="FontStyle20"/>
          <w:sz w:val="24"/>
          <w:szCs w:val="24"/>
        </w:rPr>
        <w:t>плохая</w:t>
      </w:r>
      <w:r w:rsidR="00475734" w:rsidRPr="00617C8F">
        <w:rPr>
          <w:rStyle w:val="FontStyle20"/>
          <w:sz w:val="24"/>
          <w:szCs w:val="24"/>
        </w:rPr>
        <w:t xml:space="preserve"> </w:t>
      </w:r>
      <w:r w:rsidRPr="00617C8F">
        <w:rPr>
          <w:rStyle w:val="FontStyle20"/>
          <w:sz w:val="24"/>
          <w:szCs w:val="24"/>
        </w:rPr>
        <w:t xml:space="preserve"> ориентации</w:t>
      </w:r>
      <w:r w:rsidR="00A941A3" w:rsidRPr="00617C8F">
        <w:rPr>
          <w:rStyle w:val="FontStyle20"/>
          <w:sz w:val="24"/>
          <w:szCs w:val="24"/>
        </w:rPr>
        <w:t xml:space="preserve"> в построении музыкальной формы;</w:t>
      </w:r>
    </w:p>
    <w:p w:rsidR="00C15C87" w:rsidRPr="00617C8F" w:rsidRDefault="00A941A3" w:rsidP="00FB1B6A">
      <w:pPr>
        <w:pStyle w:val="Style15"/>
        <w:widowControl/>
        <w:numPr>
          <w:ilvl w:val="0"/>
          <w:numId w:val="4"/>
        </w:numPr>
        <w:tabs>
          <w:tab w:val="left" w:pos="161"/>
        </w:tabs>
        <w:spacing w:line="240" w:lineRule="auto"/>
        <w:rPr>
          <w:sz w:val="24"/>
        </w:rPr>
      </w:pPr>
      <w:r w:rsidRPr="00617C8F">
        <w:rPr>
          <w:rStyle w:val="FontStyle20"/>
          <w:sz w:val="24"/>
          <w:szCs w:val="24"/>
        </w:rPr>
        <w:t>п</w:t>
      </w:r>
      <w:r w:rsidR="00DF65D2" w:rsidRPr="00617C8F">
        <w:rPr>
          <w:rStyle w:val="FontStyle20"/>
          <w:sz w:val="24"/>
          <w:szCs w:val="24"/>
        </w:rPr>
        <w:t>лохое владен</w:t>
      </w:r>
      <w:r w:rsidRPr="00617C8F">
        <w:rPr>
          <w:rStyle w:val="FontStyle20"/>
          <w:sz w:val="24"/>
          <w:szCs w:val="24"/>
        </w:rPr>
        <w:t>ие музыкальным материалом.</w:t>
      </w:r>
    </w:p>
    <w:p w:rsidR="00A941A3" w:rsidRPr="00617C8F" w:rsidRDefault="00A941A3" w:rsidP="0074059A">
      <w:pPr>
        <w:jc w:val="both"/>
        <w:rPr>
          <w:b/>
        </w:rPr>
      </w:pPr>
      <w:r w:rsidRPr="00617C8F">
        <w:rPr>
          <w:b/>
        </w:rPr>
        <w:t>Оценка «2» («неудовлетворительно»):</w:t>
      </w:r>
    </w:p>
    <w:p w:rsidR="00A941A3" w:rsidRPr="00617C8F" w:rsidRDefault="00A941A3" w:rsidP="00FB1B6A">
      <w:r w:rsidRPr="00617C8F">
        <w:t>- незнание музыкального, исторического и теоретического материала на уровне требований программы;</w:t>
      </w:r>
    </w:p>
    <w:p w:rsidR="00A941A3" w:rsidRPr="00617C8F" w:rsidRDefault="00A941A3" w:rsidP="00FB1B6A">
      <w:r w:rsidRPr="00617C8F">
        <w:t xml:space="preserve">- </w:t>
      </w:r>
      <w:r w:rsidR="00FB1B6A" w:rsidRPr="00617C8F">
        <w:t>не владение</w:t>
      </w:r>
      <w:r w:rsidRPr="00617C8F">
        <w:t xml:space="preserve"> музыкальной терминологией;</w:t>
      </w:r>
    </w:p>
    <w:p w:rsidR="00A941A3" w:rsidRPr="00617C8F" w:rsidRDefault="00A941A3" w:rsidP="00FB1B6A">
      <w:r w:rsidRPr="00617C8F">
        <w:t>- неумение охарактеризовать содержание и выразительные средства музыки.</w:t>
      </w:r>
    </w:p>
    <w:p w:rsidR="00DB4557" w:rsidRPr="00617C8F" w:rsidRDefault="00DB4557" w:rsidP="00FB1B6A">
      <w:pPr>
        <w:rPr>
          <w:spacing w:val="-2"/>
        </w:rPr>
      </w:pPr>
    </w:p>
    <w:p w:rsidR="00DB4557" w:rsidRPr="00617C8F" w:rsidRDefault="00DB4557" w:rsidP="0074059A">
      <w:pPr>
        <w:pStyle w:val="Style1"/>
        <w:widowControl/>
        <w:spacing w:before="65"/>
        <w:ind w:left="3554"/>
        <w:jc w:val="both"/>
        <w:rPr>
          <w:rStyle w:val="FontStyle18"/>
          <w:sz w:val="24"/>
          <w:szCs w:val="24"/>
          <w:u w:val="single"/>
        </w:rPr>
      </w:pPr>
    </w:p>
    <w:p w:rsidR="00DF65D2" w:rsidRPr="00617C8F" w:rsidRDefault="00DF65D2" w:rsidP="0074059A">
      <w:pPr>
        <w:pStyle w:val="Style1"/>
        <w:widowControl/>
        <w:spacing w:before="65"/>
        <w:ind w:left="3554"/>
        <w:jc w:val="both"/>
        <w:rPr>
          <w:rStyle w:val="FontStyle18"/>
          <w:i w:val="0"/>
          <w:sz w:val="24"/>
          <w:szCs w:val="24"/>
        </w:rPr>
      </w:pPr>
      <w:r w:rsidRPr="00617C8F">
        <w:rPr>
          <w:rStyle w:val="FontStyle18"/>
          <w:i w:val="0"/>
          <w:sz w:val="24"/>
          <w:szCs w:val="24"/>
        </w:rPr>
        <w:t>Слушание музыки</w:t>
      </w:r>
    </w:p>
    <w:p w:rsidR="00DF65D2" w:rsidRPr="00617C8F" w:rsidRDefault="00DF65D2" w:rsidP="0074059A">
      <w:pPr>
        <w:pStyle w:val="Style5"/>
        <w:widowControl/>
        <w:rPr>
          <w:sz w:val="24"/>
        </w:rPr>
      </w:pPr>
    </w:p>
    <w:p w:rsidR="00DF65D2" w:rsidRPr="00617C8F" w:rsidRDefault="00DF65D2" w:rsidP="0074059A">
      <w:pPr>
        <w:pStyle w:val="Style5"/>
        <w:widowControl/>
        <w:spacing w:before="113"/>
        <w:rPr>
          <w:rStyle w:val="FontStyle19"/>
          <w:sz w:val="24"/>
          <w:szCs w:val="24"/>
        </w:rPr>
      </w:pPr>
      <w:r w:rsidRPr="00617C8F">
        <w:rPr>
          <w:rStyle w:val="FontStyle19"/>
          <w:sz w:val="24"/>
          <w:szCs w:val="24"/>
        </w:rPr>
        <w:t>Оценка «5» (отлично)</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умение определить характер и образный строй произведения.</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умение выявить выразительные средства музыки.</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узнавать тембры музыкальных инструментов.</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понимать стиль музыки и знать основные музыкальные жанры.</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различать основные типы музыкальной фактуры и музыкальной формы (от периода до сложной трехчастной формы).</w:t>
      </w:r>
    </w:p>
    <w:p w:rsidR="00DF65D2" w:rsidRPr="00617C8F" w:rsidRDefault="00DF65D2" w:rsidP="0074059A">
      <w:pPr>
        <w:pStyle w:val="Style5"/>
        <w:widowControl/>
        <w:spacing w:before="7"/>
        <w:rPr>
          <w:rStyle w:val="FontStyle19"/>
          <w:sz w:val="24"/>
          <w:szCs w:val="24"/>
        </w:rPr>
      </w:pPr>
      <w:r w:rsidRPr="00617C8F">
        <w:rPr>
          <w:rStyle w:val="FontStyle19"/>
          <w:sz w:val="24"/>
          <w:szCs w:val="24"/>
        </w:rPr>
        <w:t>Оценка «4» (хорошо)</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нечеткое определение характера и образного строя произведения.</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неполное выявление выразительных средств музыки.</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знание основных музыкальных жанров не в полной мере.</w:t>
      </w:r>
    </w:p>
    <w:p w:rsidR="00DF65D2" w:rsidRPr="00617C8F" w:rsidRDefault="00DF65D2" w:rsidP="0074059A">
      <w:pPr>
        <w:pStyle w:val="Style7"/>
        <w:widowControl/>
        <w:numPr>
          <w:ilvl w:val="0"/>
          <w:numId w:val="1"/>
        </w:numPr>
        <w:tabs>
          <w:tab w:val="left" w:pos="154"/>
        </w:tabs>
        <w:spacing w:line="240" w:lineRule="auto"/>
        <w:ind w:right="1037"/>
        <w:rPr>
          <w:rStyle w:val="FontStyle20"/>
          <w:sz w:val="24"/>
          <w:szCs w:val="24"/>
        </w:rPr>
      </w:pPr>
      <w:r w:rsidRPr="00617C8F">
        <w:rPr>
          <w:rStyle w:val="FontStyle20"/>
          <w:sz w:val="24"/>
          <w:szCs w:val="24"/>
        </w:rPr>
        <w:t>недостаточное представление о звучании того или иного тембра музыкального инструмента.</w:t>
      </w:r>
    </w:p>
    <w:p w:rsidR="00DF65D2" w:rsidRPr="00617C8F" w:rsidRDefault="00DF65D2" w:rsidP="0074059A">
      <w:pPr>
        <w:pStyle w:val="Style5"/>
        <w:widowControl/>
        <w:spacing w:before="2"/>
        <w:rPr>
          <w:rStyle w:val="FontStyle19"/>
          <w:sz w:val="24"/>
          <w:szCs w:val="24"/>
        </w:rPr>
      </w:pPr>
      <w:r w:rsidRPr="00617C8F">
        <w:rPr>
          <w:rStyle w:val="FontStyle19"/>
          <w:sz w:val="24"/>
          <w:szCs w:val="24"/>
        </w:rPr>
        <w:t>Оценка «3» (удовлетворительно)</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плохое выявление выразительных средств музыки.</w:t>
      </w:r>
    </w:p>
    <w:p w:rsidR="00DF65D2" w:rsidRPr="00617C8F" w:rsidRDefault="00DF65D2" w:rsidP="0074059A">
      <w:pPr>
        <w:pStyle w:val="Style7"/>
        <w:widowControl/>
        <w:numPr>
          <w:ilvl w:val="0"/>
          <w:numId w:val="1"/>
        </w:numPr>
        <w:tabs>
          <w:tab w:val="left" w:pos="154"/>
        </w:tabs>
        <w:spacing w:line="240" w:lineRule="auto"/>
        <w:rPr>
          <w:rStyle w:val="FontStyle20"/>
          <w:sz w:val="24"/>
          <w:szCs w:val="24"/>
        </w:rPr>
      </w:pPr>
      <w:r w:rsidRPr="00617C8F">
        <w:rPr>
          <w:rStyle w:val="FontStyle20"/>
          <w:sz w:val="24"/>
          <w:szCs w:val="24"/>
        </w:rPr>
        <w:t>плохое узнавание тембров музыкальных инструментов.</w:t>
      </w:r>
    </w:p>
    <w:p w:rsidR="00DF65D2" w:rsidRPr="00617C8F" w:rsidRDefault="00DF65D2" w:rsidP="0074059A">
      <w:pPr>
        <w:pStyle w:val="Style7"/>
        <w:widowControl/>
        <w:numPr>
          <w:ilvl w:val="0"/>
          <w:numId w:val="1"/>
        </w:numPr>
        <w:tabs>
          <w:tab w:val="left" w:pos="154"/>
        </w:tabs>
        <w:spacing w:line="240" w:lineRule="auto"/>
        <w:ind w:right="518"/>
        <w:rPr>
          <w:rStyle w:val="FontStyle20"/>
          <w:sz w:val="24"/>
          <w:szCs w:val="24"/>
        </w:rPr>
      </w:pPr>
      <w:r w:rsidRPr="00617C8F">
        <w:rPr>
          <w:rStyle w:val="FontStyle20"/>
          <w:sz w:val="24"/>
          <w:szCs w:val="24"/>
        </w:rPr>
        <w:t>отсутствие навыка в понимании стиля музыки и узнавании основных музыкальных жанров.</w:t>
      </w:r>
    </w:p>
    <w:p w:rsidR="00DF65D2" w:rsidRPr="00617C8F" w:rsidRDefault="00DF65D2" w:rsidP="0074059A">
      <w:pPr>
        <w:pStyle w:val="Style7"/>
        <w:widowControl/>
        <w:numPr>
          <w:ilvl w:val="0"/>
          <w:numId w:val="1"/>
        </w:numPr>
        <w:tabs>
          <w:tab w:val="left" w:pos="154"/>
        </w:tabs>
        <w:spacing w:line="240" w:lineRule="auto"/>
        <w:rPr>
          <w:sz w:val="24"/>
        </w:rPr>
      </w:pPr>
      <w:r w:rsidRPr="00617C8F">
        <w:rPr>
          <w:rStyle w:val="FontStyle20"/>
          <w:sz w:val="24"/>
          <w:szCs w:val="24"/>
        </w:rPr>
        <w:t>слабое выявление основных типов музыкальной фактуры и музыкальной формы.</w:t>
      </w:r>
    </w:p>
    <w:p w:rsidR="00123D60" w:rsidRPr="00617C8F" w:rsidRDefault="00123D60" w:rsidP="0074059A">
      <w:pPr>
        <w:rPr>
          <w:b/>
        </w:rPr>
      </w:pPr>
      <w:r w:rsidRPr="00617C8F">
        <w:rPr>
          <w:b/>
        </w:rPr>
        <w:t>Оценка «2» («неудовлетворительно»):</w:t>
      </w:r>
    </w:p>
    <w:p w:rsidR="00123D60" w:rsidRPr="00617C8F" w:rsidRDefault="00123D60" w:rsidP="0074059A">
      <w:r w:rsidRPr="00617C8F">
        <w:t>- не  знание музыкального, исторического и теоретического материала на уровне требований программы;</w:t>
      </w:r>
    </w:p>
    <w:p w:rsidR="00123D60" w:rsidRPr="00617C8F" w:rsidRDefault="00123D60" w:rsidP="0074059A">
      <w:r w:rsidRPr="00617C8F">
        <w:t>- не владение музыкальной терминологией;</w:t>
      </w:r>
    </w:p>
    <w:p w:rsidR="00123D60" w:rsidRPr="00617C8F" w:rsidRDefault="00123D60" w:rsidP="0074059A">
      <w:r w:rsidRPr="00617C8F">
        <w:t>- не умение различать тем</w:t>
      </w:r>
      <w:r w:rsidR="00475734" w:rsidRPr="00617C8F">
        <w:t>б</w:t>
      </w:r>
      <w:r w:rsidRPr="00617C8F">
        <w:t>ров музыкальных  инструментов</w:t>
      </w:r>
      <w:r w:rsidR="00475734" w:rsidRPr="00617C8F">
        <w:t>;</w:t>
      </w:r>
    </w:p>
    <w:p w:rsidR="00123D60" w:rsidRPr="00617C8F" w:rsidRDefault="00123D60" w:rsidP="0074059A">
      <w:pPr>
        <w:rPr>
          <w:rStyle w:val="FontStyle18"/>
          <w:b w:val="0"/>
          <w:bCs w:val="0"/>
          <w:i w:val="0"/>
          <w:iCs w:val="0"/>
          <w:sz w:val="24"/>
          <w:szCs w:val="24"/>
        </w:rPr>
      </w:pPr>
      <w:r w:rsidRPr="00617C8F">
        <w:t>- не умение охарактеризовать содержание и выразительные средства музыки.</w:t>
      </w:r>
    </w:p>
    <w:p w:rsidR="00123D60" w:rsidRPr="00617C8F" w:rsidRDefault="00123D60" w:rsidP="0074059A">
      <w:pPr>
        <w:pStyle w:val="Style4"/>
        <w:widowControl/>
        <w:spacing w:before="110"/>
        <w:jc w:val="center"/>
        <w:rPr>
          <w:rStyle w:val="FontStyle18"/>
          <w:sz w:val="24"/>
          <w:szCs w:val="24"/>
          <w:u w:val="single"/>
        </w:rPr>
      </w:pPr>
    </w:p>
    <w:p w:rsidR="00DF65D2" w:rsidRPr="00617C8F" w:rsidRDefault="00DF65D2" w:rsidP="0074059A">
      <w:pPr>
        <w:pStyle w:val="Style4"/>
        <w:widowControl/>
        <w:spacing w:before="110"/>
        <w:jc w:val="center"/>
        <w:rPr>
          <w:rStyle w:val="FontStyle18"/>
          <w:i w:val="0"/>
          <w:sz w:val="24"/>
          <w:szCs w:val="24"/>
        </w:rPr>
      </w:pPr>
      <w:r w:rsidRPr="00617C8F">
        <w:rPr>
          <w:rStyle w:val="FontStyle18"/>
          <w:i w:val="0"/>
          <w:sz w:val="24"/>
          <w:szCs w:val="24"/>
        </w:rPr>
        <w:t>Коллективное музицирование</w:t>
      </w:r>
    </w:p>
    <w:p w:rsidR="003D7249" w:rsidRPr="00617C8F" w:rsidRDefault="003D7249" w:rsidP="0074059A">
      <w:pPr>
        <w:pStyle w:val="Style2"/>
        <w:widowControl/>
        <w:spacing w:before="14" w:line="240" w:lineRule="auto"/>
        <w:rPr>
          <w:rStyle w:val="FontStyle20"/>
          <w:sz w:val="24"/>
          <w:szCs w:val="24"/>
        </w:rPr>
      </w:pPr>
    </w:p>
    <w:p w:rsidR="003D7249" w:rsidRPr="00617C8F" w:rsidRDefault="003D7249" w:rsidP="0074059A">
      <w:pPr>
        <w:pStyle w:val="Style2"/>
        <w:widowControl/>
        <w:spacing w:before="14" w:line="240" w:lineRule="auto"/>
        <w:jc w:val="center"/>
        <w:rPr>
          <w:rStyle w:val="FontStyle20"/>
          <w:b/>
          <w:sz w:val="24"/>
          <w:szCs w:val="24"/>
        </w:rPr>
      </w:pPr>
      <w:r w:rsidRPr="00617C8F">
        <w:rPr>
          <w:rStyle w:val="FontStyle20"/>
          <w:b/>
          <w:sz w:val="24"/>
          <w:szCs w:val="24"/>
        </w:rPr>
        <w:t>Х</w:t>
      </w:r>
      <w:r w:rsidR="00811DFC" w:rsidRPr="00617C8F">
        <w:rPr>
          <w:rStyle w:val="FontStyle20"/>
          <w:b/>
          <w:sz w:val="24"/>
          <w:szCs w:val="24"/>
        </w:rPr>
        <w:t>ор</w:t>
      </w:r>
    </w:p>
    <w:p w:rsidR="00811DFC" w:rsidRPr="00617C8F" w:rsidRDefault="00811DFC" w:rsidP="0074059A">
      <w:pPr>
        <w:pStyle w:val="Style2"/>
        <w:widowControl/>
        <w:spacing w:before="14" w:line="240" w:lineRule="auto"/>
        <w:rPr>
          <w:rStyle w:val="FontStyle20"/>
          <w:sz w:val="24"/>
          <w:szCs w:val="24"/>
        </w:rPr>
      </w:pPr>
    </w:p>
    <w:p w:rsidR="003D7249" w:rsidRPr="00617C8F" w:rsidRDefault="001A256D" w:rsidP="0074059A">
      <w:pPr>
        <w:pStyle w:val="Style2"/>
        <w:widowControl/>
        <w:spacing w:before="14" w:line="240" w:lineRule="auto"/>
        <w:rPr>
          <w:rStyle w:val="FontStyle20"/>
          <w:sz w:val="24"/>
          <w:szCs w:val="24"/>
        </w:rPr>
      </w:pPr>
      <w:r w:rsidRPr="00617C8F">
        <w:rPr>
          <w:b/>
          <w:color w:val="000000"/>
          <w:spacing w:val="-4"/>
          <w:sz w:val="24"/>
        </w:rPr>
        <w:t xml:space="preserve">Оценка </w:t>
      </w:r>
      <w:r w:rsidR="00811DFC" w:rsidRPr="00617C8F">
        <w:rPr>
          <w:b/>
          <w:color w:val="000000"/>
          <w:spacing w:val="-4"/>
          <w:sz w:val="24"/>
        </w:rPr>
        <w:t>5 («отлично»)</w:t>
      </w:r>
      <w:r w:rsidR="00811DFC" w:rsidRPr="00617C8F">
        <w:rPr>
          <w:color w:val="000000"/>
          <w:spacing w:val="2"/>
          <w:sz w:val="24"/>
        </w:rPr>
        <w:t xml:space="preserve"> </w:t>
      </w:r>
      <w:r w:rsidRPr="00617C8F">
        <w:rPr>
          <w:color w:val="000000"/>
          <w:spacing w:val="2"/>
          <w:sz w:val="24"/>
        </w:rPr>
        <w:t xml:space="preserve"> ставится за </w:t>
      </w:r>
      <w:r w:rsidR="00811DFC" w:rsidRPr="00617C8F">
        <w:rPr>
          <w:color w:val="000000"/>
          <w:spacing w:val="2"/>
          <w:sz w:val="24"/>
        </w:rPr>
        <w:t xml:space="preserve">регулярное посещение хора, отсутствие пропусков без уважительных причин, знание </w:t>
      </w:r>
      <w:r w:rsidR="00811DFC" w:rsidRPr="00617C8F">
        <w:rPr>
          <w:color w:val="000000"/>
          <w:spacing w:val="1"/>
          <w:sz w:val="24"/>
        </w:rPr>
        <w:t xml:space="preserve">своей партии во всех произведениях, </w:t>
      </w:r>
      <w:r w:rsidR="00811DFC" w:rsidRPr="00617C8F">
        <w:rPr>
          <w:color w:val="000000"/>
          <w:spacing w:val="2"/>
          <w:sz w:val="24"/>
        </w:rPr>
        <w:t xml:space="preserve">разучиваемых в хоровом классе, активная </w:t>
      </w:r>
      <w:r w:rsidR="00811DFC" w:rsidRPr="00617C8F">
        <w:rPr>
          <w:color w:val="000000"/>
          <w:sz w:val="24"/>
        </w:rPr>
        <w:t xml:space="preserve">эмоциональная работа на занятиях, участие на </w:t>
      </w:r>
      <w:r w:rsidR="00811DFC" w:rsidRPr="00617C8F">
        <w:rPr>
          <w:color w:val="000000"/>
          <w:spacing w:val="2"/>
          <w:sz w:val="24"/>
        </w:rPr>
        <w:t>всех хоровых концертах коллектива</w:t>
      </w:r>
      <w:r w:rsidRPr="00617C8F">
        <w:rPr>
          <w:color w:val="000000"/>
          <w:spacing w:val="2"/>
          <w:sz w:val="24"/>
        </w:rPr>
        <w:t>.</w:t>
      </w:r>
    </w:p>
    <w:p w:rsidR="00811DFC" w:rsidRPr="00617C8F" w:rsidRDefault="001A256D" w:rsidP="0074059A">
      <w:pPr>
        <w:pStyle w:val="Style2"/>
        <w:widowControl/>
        <w:spacing w:before="14" w:line="240" w:lineRule="auto"/>
        <w:rPr>
          <w:color w:val="000000"/>
          <w:spacing w:val="2"/>
          <w:sz w:val="24"/>
        </w:rPr>
      </w:pPr>
      <w:r w:rsidRPr="00617C8F">
        <w:rPr>
          <w:b/>
          <w:color w:val="000000"/>
          <w:spacing w:val="-3"/>
          <w:sz w:val="24"/>
        </w:rPr>
        <w:t xml:space="preserve">Оценка </w:t>
      </w:r>
      <w:r w:rsidR="00811DFC" w:rsidRPr="00617C8F">
        <w:rPr>
          <w:b/>
          <w:color w:val="000000"/>
          <w:spacing w:val="-3"/>
          <w:sz w:val="24"/>
        </w:rPr>
        <w:t>4 («хорошо»)</w:t>
      </w:r>
      <w:r w:rsidRPr="00617C8F">
        <w:rPr>
          <w:color w:val="000000"/>
          <w:spacing w:val="-3"/>
          <w:sz w:val="24"/>
        </w:rPr>
        <w:t xml:space="preserve"> ставится за </w:t>
      </w:r>
      <w:r w:rsidR="00811DFC" w:rsidRPr="00617C8F">
        <w:rPr>
          <w:color w:val="000000"/>
          <w:spacing w:val="2"/>
          <w:sz w:val="24"/>
        </w:rPr>
        <w:t xml:space="preserve"> регулярное посещение хора, отсутствие </w:t>
      </w:r>
      <w:r w:rsidR="00811DFC" w:rsidRPr="00617C8F">
        <w:rPr>
          <w:color w:val="000000"/>
          <w:sz w:val="24"/>
        </w:rPr>
        <w:t xml:space="preserve">пропусков без уважительных причин, активная </w:t>
      </w:r>
      <w:r w:rsidR="00811DFC" w:rsidRPr="00617C8F">
        <w:rPr>
          <w:color w:val="000000"/>
          <w:spacing w:val="2"/>
          <w:sz w:val="24"/>
        </w:rPr>
        <w:t>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r w:rsidRPr="00617C8F">
        <w:rPr>
          <w:color w:val="000000"/>
          <w:spacing w:val="2"/>
          <w:sz w:val="24"/>
        </w:rPr>
        <w:t>.</w:t>
      </w:r>
    </w:p>
    <w:p w:rsidR="00811DFC" w:rsidRPr="00617C8F" w:rsidRDefault="001A256D" w:rsidP="0074059A">
      <w:pPr>
        <w:pStyle w:val="Style2"/>
        <w:widowControl/>
        <w:spacing w:before="14" w:line="240" w:lineRule="auto"/>
        <w:rPr>
          <w:color w:val="000000"/>
          <w:spacing w:val="1"/>
          <w:sz w:val="24"/>
        </w:rPr>
      </w:pPr>
      <w:r w:rsidRPr="00617C8F">
        <w:rPr>
          <w:b/>
          <w:color w:val="000000"/>
          <w:sz w:val="24"/>
        </w:rPr>
        <w:t xml:space="preserve">Оценка </w:t>
      </w:r>
      <w:r w:rsidR="00811DFC" w:rsidRPr="00617C8F">
        <w:rPr>
          <w:b/>
          <w:color w:val="000000"/>
          <w:sz w:val="24"/>
        </w:rPr>
        <w:t>3(«удовлетворительно»)</w:t>
      </w:r>
      <w:r w:rsidR="00811DFC" w:rsidRPr="00617C8F">
        <w:rPr>
          <w:color w:val="000000"/>
          <w:spacing w:val="2"/>
          <w:sz w:val="24"/>
        </w:rPr>
        <w:t xml:space="preserve"> </w:t>
      </w:r>
      <w:r w:rsidRPr="00617C8F">
        <w:rPr>
          <w:color w:val="000000"/>
          <w:spacing w:val="2"/>
          <w:sz w:val="24"/>
        </w:rPr>
        <w:t xml:space="preserve">ставится за </w:t>
      </w:r>
      <w:r w:rsidR="00811DFC" w:rsidRPr="00617C8F">
        <w:rPr>
          <w:color w:val="000000"/>
          <w:spacing w:val="2"/>
          <w:sz w:val="24"/>
        </w:rPr>
        <w:t xml:space="preserve">нерегулярное посещение хора, пропуски без уважительных причин, пассивная работа в классе, незнание наизусть некоторых партитур </w:t>
      </w:r>
      <w:r w:rsidR="00811DFC" w:rsidRPr="00617C8F">
        <w:rPr>
          <w:color w:val="000000"/>
          <w:spacing w:val="1"/>
          <w:sz w:val="24"/>
        </w:rPr>
        <w:t xml:space="preserve">в программе при сдаче партий, участие в </w:t>
      </w:r>
      <w:r w:rsidR="00811DFC" w:rsidRPr="00617C8F">
        <w:rPr>
          <w:color w:val="000000"/>
          <w:spacing w:val="-1"/>
          <w:sz w:val="24"/>
        </w:rPr>
        <w:t xml:space="preserve">обязательном отчетном концерте хора в случае </w:t>
      </w:r>
      <w:r w:rsidR="00811DFC" w:rsidRPr="00617C8F">
        <w:rPr>
          <w:color w:val="000000"/>
          <w:spacing w:val="1"/>
          <w:sz w:val="24"/>
        </w:rPr>
        <w:t>пересдачи партий</w:t>
      </w:r>
      <w:r w:rsidRPr="00617C8F">
        <w:rPr>
          <w:color w:val="000000"/>
          <w:spacing w:val="1"/>
          <w:sz w:val="24"/>
        </w:rPr>
        <w:t>.</w:t>
      </w:r>
    </w:p>
    <w:p w:rsidR="00811DFC" w:rsidRPr="00617C8F" w:rsidRDefault="001A256D" w:rsidP="0074059A">
      <w:pPr>
        <w:pStyle w:val="Style2"/>
        <w:widowControl/>
        <w:spacing w:before="14" w:line="240" w:lineRule="auto"/>
        <w:rPr>
          <w:color w:val="000000"/>
          <w:spacing w:val="1"/>
          <w:sz w:val="24"/>
        </w:rPr>
      </w:pPr>
      <w:r w:rsidRPr="00617C8F">
        <w:rPr>
          <w:b/>
          <w:color w:val="000000"/>
          <w:sz w:val="24"/>
        </w:rPr>
        <w:t xml:space="preserve">Оценка </w:t>
      </w:r>
      <w:r w:rsidR="00811DFC" w:rsidRPr="00617C8F">
        <w:rPr>
          <w:b/>
          <w:color w:val="000000"/>
          <w:sz w:val="24"/>
        </w:rPr>
        <w:t>2(«неудовлетворительно»</w:t>
      </w:r>
      <w:r w:rsidR="00C15C87" w:rsidRPr="00617C8F">
        <w:rPr>
          <w:b/>
          <w:color w:val="000000"/>
          <w:sz w:val="24"/>
        </w:rPr>
        <w:t>)</w:t>
      </w:r>
      <w:r w:rsidR="00C15C87" w:rsidRPr="00617C8F">
        <w:rPr>
          <w:color w:val="000000"/>
          <w:sz w:val="24"/>
        </w:rPr>
        <w:t xml:space="preserve"> </w:t>
      </w:r>
      <w:r w:rsidRPr="00617C8F">
        <w:rPr>
          <w:color w:val="000000"/>
          <w:spacing w:val="2"/>
          <w:sz w:val="24"/>
        </w:rPr>
        <w:t xml:space="preserve">ставится за </w:t>
      </w:r>
      <w:r w:rsidR="00811DFC" w:rsidRPr="00617C8F">
        <w:rPr>
          <w:color w:val="000000"/>
          <w:spacing w:val="2"/>
          <w:sz w:val="24"/>
        </w:rPr>
        <w:t xml:space="preserve">пропуски хоровых занятий без уважительных </w:t>
      </w:r>
      <w:r w:rsidR="00811DFC" w:rsidRPr="00617C8F">
        <w:rPr>
          <w:color w:val="000000"/>
          <w:sz w:val="24"/>
        </w:rPr>
        <w:t xml:space="preserve">причин, неудовлетворительная сдача партий в </w:t>
      </w:r>
      <w:r w:rsidR="00811DFC" w:rsidRPr="00617C8F">
        <w:rPr>
          <w:color w:val="000000"/>
          <w:spacing w:val="1"/>
          <w:sz w:val="24"/>
        </w:rPr>
        <w:t xml:space="preserve">большинстве партитур всей программы, </w:t>
      </w:r>
      <w:r w:rsidR="00811DFC" w:rsidRPr="00617C8F">
        <w:rPr>
          <w:color w:val="000000"/>
          <w:sz w:val="24"/>
        </w:rPr>
        <w:t>недопуск к выступлению на отчетный концерт</w:t>
      </w:r>
    </w:p>
    <w:p w:rsidR="001A256D" w:rsidRPr="00617C8F" w:rsidRDefault="001A256D" w:rsidP="00C00DE1">
      <w:pPr>
        <w:pStyle w:val="Style15"/>
        <w:widowControl/>
        <w:tabs>
          <w:tab w:val="left" w:pos="161"/>
        </w:tabs>
        <w:spacing w:line="240" w:lineRule="auto"/>
        <w:rPr>
          <w:rStyle w:val="FontStyle20"/>
          <w:b/>
          <w:sz w:val="24"/>
          <w:szCs w:val="24"/>
        </w:rPr>
      </w:pPr>
    </w:p>
    <w:p w:rsidR="00811DFC" w:rsidRPr="00617C8F" w:rsidRDefault="001A256D" w:rsidP="0074059A">
      <w:pPr>
        <w:pStyle w:val="Style15"/>
        <w:widowControl/>
        <w:tabs>
          <w:tab w:val="left" w:pos="161"/>
        </w:tabs>
        <w:spacing w:line="240" w:lineRule="auto"/>
        <w:jc w:val="center"/>
        <w:rPr>
          <w:rStyle w:val="FontStyle20"/>
          <w:b/>
          <w:sz w:val="24"/>
          <w:szCs w:val="24"/>
        </w:rPr>
      </w:pPr>
      <w:r w:rsidRPr="00617C8F">
        <w:rPr>
          <w:rStyle w:val="FontStyle20"/>
          <w:b/>
          <w:sz w:val="24"/>
          <w:szCs w:val="24"/>
        </w:rPr>
        <w:t>Ансамбль</w:t>
      </w:r>
    </w:p>
    <w:p w:rsidR="00811DFC" w:rsidRPr="00617C8F" w:rsidRDefault="00811DFC" w:rsidP="0074059A">
      <w:pPr>
        <w:pStyle w:val="Style15"/>
        <w:widowControl/>
        <w:tabs>
          <w:tab w:val="left" w:pos="161"/>
        </w:tabs>
        <w:spacing w:line="240" w:lineRule="auto"/>
        <w:jc w:val="left"/>
        <w:rPr>
          <w:rStyle w:val="FontStyle20"/>
          <w:sz w:val="24"/>
          <w:szCs w:val="24"/>
        </w:rPr>
      </w:pPr>
    </w:p>
    <w:p w:rsidR="00811DFC" w:rsidRPr="00617C8F" w:rsidRDefault="00811DFC" w:rsidP="0074059A">
      <w:pPr>
        <w:autoSpaceDE w:val="0"/>
        <w:autoSpaceDN w:val="0"/>
        <w:adjustRightInd w:val="0"/>
        <w:rPr>
          <w:bCs/>
        </w:rPr>
      </w:pPr>
    </w:p>
    <w:p w:rsidR="00811DFC" w:rsidRPr="00617C8F" w:rsidRDefault="001A256D" w:rsidP="0074059A">
      <w:pPr>
        <w:pStyle w:val="a5"/>
        <w:ind w:firstLine="540"/>
        <w:jc w:val="both"/>
        <w:rPr>
          <w:rFonts w:ascii="Times New Roman" w:hAnsi="Times New Roman" w:cs="Times New Roman"/>
          <w:i/>
        </w:rPr>
      </w:pPr>
      <w:r w:rsidRPr="00617C8F">
        <w:rPr>
          <w:rFonts w:ascii="Times New Roman" w:hAnsi="Times New Roman" w:cs="Times New Roman"/>
          <w:i/>
        </w:rPr>
        <w:t>Оценка 5 «о</w:t>
      </w:r>
      <w:r w:rsidR="00811DFC" w:rsidRPr="00617C8F">
        <w:rPr>
          <w:rFonts w:ascii="Times New Roman" w:hAnsi="Times New Roman" w:cs="Times New Roman"/>
          <w:i/>
        </w:rPr>
        <w:t>тлично»:</w:t>
      </w:r>
    </w:p>
    <w:p w:rsidR="00811DFC" w:rsidRPr="00617C8F" w:rsidRDefault="00811DFC" w:rsidP="0074059A">
      <w:pPr>
        <w:pStyle w:val="a5"/>
        <w:ind w:firstLine="540"/>
        <w:jc w:val="both"/>
        <w:rPr>
          <w:rFonts w:ascii="Times New Roman" w:hAnsi="Times New Roman" w:cs="Times New Roman"/>
          <w:b w:val="0"/>
        </w:rPr>
      </w:pPr>
      <w:r w:rsidRPr="00617C8F">
        <w:rPr>
          <w:rFonts w:ascii="Times New Roman" w:hAnsi="Times New Roman" w:cs="Times New Roman"/>
          <w:b w:val="0"/>
        </w:rPr>
        <w:t>-на выступлении участники ансамбля чувствуют себя свободно, при этом каждый исполнитель выразительно и разнообразно исполняет свою партию;</w:t>
      </w:r>
    </w:p>
    <w:p w:rsidR="00811DFC" w:rsidRPr="00617C8F" w:rsidRDefault="00811DFC" w:rsidP="0074059A">
      <w:pPr>
        <w:pStyle w:val="a5"/>
        <w:ind w:firstLine="540"/>
        <w:jc w:val="both"/>
        <w:rPr>
          <w:rFonts w:ascii="Times New Roman" w:hAnsi="Times New Roman" w:cs="Times New Roman"/>
        </w:rPr>
      </w:pPr>
      <w:r w:rsidRPr="00617C8F">
        <w:rPr>
          <w:rFonts w:ascii="Times New Roman" w:hAnsi="Times New Roman" w:cs="Times New Roman"/>
          <w:b w:val="0"/>
        </w:rPr>
        <w:lastRenderedPageBreak/>
        <w:t xml:space="preserve">-каждый ученик владеет исполнительской техникой, богатством и   разнообразием звуковой палитры; </w:t>
      </w:r>
    </w:p>
    <w:p w:rsidR="00811DFC" w:rsidRPr="00617C8F" w:rsidRDefault="00811DFC" w:rsidP="0074059A">
      <w:pPr>
        <w:pStyle w:val="a5"/>
        <w:ind w:firstLine="540"/>
        <w:jc w:val="both"/>
        <w:rPr>
          <w:rFonts w:ascii="Times New Roman" w:hAnsi="Times New Roman" w:cs="Times New Roman"/>
        </w:rPr>
      </w:pPr>
      <w:r w:rsidRPr="00617C8F">
        <w:rPr>
          <w:rFonts w:ascii="Times New Roman" w:hAnsi="Times New Roman" w:cs="Times New Roman"/>
          <w:b w:val="0"/>
        </w:rPr>
        <w:t>- умение выстроить динамическую линию двух партий ансамбля;</w:t>
      </w:r>
    </w:p>
    <w:p w:rsidR="00811DFC" w:rsidRPr="00617C8F" w:rsidRDefault="00811DFC" w:rsidP="0074059A">
      <w:pPr>
        <w:pStyle w:val="a5"/>
        <w:ind w:firstLine="540"/>
        <w:jc w:val="both"/>
        <w:rPr>
          <w:rFonts w:ascii="Times New Roman" w:hAnsi="Times New Roman" w:cs="Times New Roman"/>
        </w:rPr>
      </w:pPr>
      <w:r w:rsidRPr="00617C8F">
        <w:rPr>
          <w:rFonts w:ascii="Times New Roman" w:hAnsi="Times New Roman" w:cs="Times New Roman"/>
          <w:b w:val="0"/>
        </w:rPr>
        <w:t>- решение тембровых и регистровых задач;</w:t>
      </w:r>
    </w:p>
    <w:p w:rsidR="00811DFC" w:rsidRPr="00617C8F" w:rsidRDefault="00811DFC" w:rsidP="0074059A">
      <w:pPr>
        <w:pStyle w:val="a5"/>
        <w:ind w:firstLine="540"/>
        <w:jc w:val="both"/>
        <w:rPr>
          <w:rFonts w:ascii="Times New Roman" w:hAnsi="Times New Roman" w:cs="Times New Roman"/>
        </w:rPr>
      </w:pPr>
      <w:r w:rsidRPr="00617C8F">
        <w:rPr>
          <w:rFonts w:ascii="Times New Roman" w:hAnsi="Times New Roman" w:cs="Times New Roman"/>
          <w:b w:val="0"/>
        </w:rPr>
        <w:t xml:space="preserve">- выступление технически качественное, яркое и осознанное. </w:t>
      </w:r>
    </w:p>
    <w:p w:rsidR="00811DFC" w:rsidRPr="00617C8F" w:rsidRDefault="001A256D" w:rsidP="0074059A">
      <w:pPr>
        <w:pStyle w:val="a5"/>
        <w:ind w:firstLine="540"/>
        <w:jc w:val="both"/>
        <w:rPr>
          <w:rFonts w:ascii="Times New Roman" w:hAnsi="Times New Roman" w:cs="Times New Roman"/>
          <w:i/>
        </w:rPr>
      </w:pPr>
      <w:r w:rsidRPr="00617C8F">
        <w:rPr>
          <w:rFonts w:ascii="Times New Roman" w:hAnsi="Times New Roman" w:cs="Times New Roman"/>
          <w:i/>
        </w:rPr>
        <w:t>Оценка 4 «х</w:t>
      </w:r>
      <w:r w:rsidR="00811DFC" w:rsidRPr="00617C8F">
        <w:rPr>
          <w:rFonts w:ascii="Times New Roman" w:hAnsi="Times New Roman" w:cs="Times New Roman"/>
          <w:i/>
        </w:rPr>
        <w:t>орошо»:</w:t>
      </w:r>
    </w:p>
    <w:p w:rsidR="00811DFC" w:rsidRPr="00617C8F" w:rsidRDefault="00811DFC" w:rsidP="0074059A">
      <w:pPr>
        <w:pStyle w:val="a5"/>
        <w:ind w:firstLine="540"/>
        <w:jc w:val="both"/>
        <w:rPr>
          <w:rFonts w:ascii="Times New Roman" w:hAnsi="Times New Roman" w:cs="Times New Roman"/>
          <w:b w:val="0"/>
        </w:rPr>
      </w:pPr>
      <w:r w:rsidRPr="00617C8F">
        <w:rPr>
          <w:rFonts w:ascii="Times New Roman" w:hAnsi="Times New Roman" w:cs="Times New Roman"/>
          <w:b w:val="0"/>
        </w:rPr>
        <w:t>-достаточное владение исполнительской техникой, навыками звукоизвлечения;</w:t>
      </w:r>
    </w:p>
    <w:p w:rsidR="00811DFC" w:rsidRPr="00617C8F" w:rsidRDefault="00811DFC" w:rsidP="0074059A">
      <w:pPr>
        <w:pStyle w:val="a5"/>
        <w:ind w:firstLine="540"/>
        <w:jc w:val="both"/>
        <w:rPr>
          <w:rFonts w:ascii="Times New Roman" w:hAnsi="Times New Roman" w:cs="Times New Roman"/>
        </w:rPr>
      </w:pPr>
      <w:r w:rsidRPr="00617C8F">
        <w:rPr>
          <w:rFonts w:ascii="Times New Roman" w:hAnsi="Times New Roman" w:cs="Times New Roman"/>
          <w:b w:val="0"/>
        </w:rPr>
        <w:t>- грамотное исполнение с небольшими недочетами (как в техническом плане, так и в художественном смысле);</w:t>
      </w:r>
    </w:p>
    <w:p w:rsidR="00811DFC" w:rsidRPr="00617C8F" w:rsidRDefault="00811DFC" w:rsidP="0074059A">
      <w:pPr>
        <w:pStyle w:val="a5"/>
        <w:ind w:firstLine="540"/>
        <w:jc w:val="both"/>
        <w:rPr>
          <w:rFonts w:ascii="Times New Roman" w:hAnsi="Times New Roman" w:cs="Times New Roman"/>
        </w:rPr>
      </w:pPr>
      <w:r w:rsidRPr="00617C8F">
        <w:rPr>
          <w:rFonts w:ascii="Times New Roman" w:hAnsi="Times New Roman" w:cs="Times New Roman"/>
          <w:b w:val="0"/>
        </w:rPr>
        <w:t>- ограниченное решение слуховых задач (слышать партию партнёра и сочетание двух партий);</w:t>
      </w:r>
    </w:p>
    <w:p w:rsidR="00811DFC" w:rsidRPr="00617C8F" w:rsidRDefault="00811DFC" w:rsidP="0074059A">
      <w:pPr>
        <w:pStyle w:val="a5"/>
        <w:ind w:firstLine="540"/>
        <w:jc w:val="both"/>
        <w:rPr>
          <w:rFonts w:ascii="Times New Roman" w:hAnsi="Times New Roman" w:cs="Times New Roman"/>
        </w:rPr>
      </w:pPr>
      <w:r w:rsidRPr="00617C8F">
        <w:rPr>
          <w:rFonts w:ascii="Times New Roman" w:hAnsi="Times New Roman" w:cs="Times New Roman"/>
          <w:b w:val="0"/>
        </w:rPr>
        <w:t xml:space="preserve">- не совсем убедительная трактовка исполнения музыкальных произведений </w:t>
      </w:r>
    </w:p>
    <w:p w:rsidR="00811DFC" w:rsidRPr="00617C8F" w:rsidRDefault="001A256D" w:rsidP="0074059A">
      <w:pPr>
        <w:pStyle w:val="a5"/>
        <w:ind w:firstLine="540"/>
        <w:jc w:val="both"/>
        <w:rPr>
          <w:rFonts w:ascii="Times New Roman" w:hAnsi="Times New Roman" w:cs="Times New Roman"/>
          <w:i/>
        </w:rPr>
      </w:pPr>
      <w:r w:rsidRPr="00617C8F">
        <w:rPr>
          <w:rFonts w:ascii="Times New Roman" w:hAnsi="Times New Roman" w:cs="Times New Roman"/>
          <w:i/>
        </w:rPr>
        <w:t>Оценка 3  «у</w:t>
      </w:r>
      <w:r w:rsidR="00811DFC" w:rsidRPr="00617C8F">
        <w:rPr>
          <w:rFonts w:ascii="Times New Roman" w:hAnsi="Times New Roman" w:cs="Times New Roman"/>
          <w:i/>
        </w:rPr>
        <w:t>довлетворительно»:</w:t>
      </w:r>
    </w:p>
    <w:p w:rsidR="00811DFC" w:rsidRPr="00617C8F" w:rsidRDefault="00811DFC" w:rsidP="0074059A">
      <w:pPr>
        <w:pStyle w:val="a5"/>
        <w:ind w:firstLine="540"/>
        <w:jc w:val="both"/>
        <w:rPr>
          <w:rFonts w:ascii="Times New Roman" w:hAnsi="Times New Roman" w:cs="Times New Roman"/>
          <w:b w:val="0"/>
        </w:rPr>
      </w:pPr>
      <w:r w:rsidRPr="00617C8F">
        <w:rPr>
          <w:rFonts w:ascii="Times New Roman" w:hAnsi="Times New Roman" w:cs="Times New Roman"/>
          <w:b w:val="0"/>
        </w:rPr>
        <w:t xml:space="preserve"> - исполнение с большим количеством недочетов: недоученный текст, слабая техника, малохудожественная игра, однообразное исполнение, недостаточные навыки ансамблевой игры, вялая динамика, отсутствие свободы игрового аппарата.</w:t>
      </w:r>
    </w:p>
    <w:p w:rsidR="00811DFC" w:rsidRPr="00617C8F" w:rsidRDefault="001A256D" w:rsidP="00FB1B6A">
      <w:pPr>
        <w:jc w:val="both"/>
        <w:rPr>
          <w:b/>
          <w:i/>
          <w:color w:val="222222"/>
        </w:rPr>
      </w:pPr>
      <w:r w:rsidRPr="00617C8F">
        <w:rPr>
          <w:b/>
          <w:i/>
          <w:color w:val="222222"/>
        </w:rPr>
        <w:t>Оценка 2  «н</w:t>
      </w:r>
      <w:r w:rsidR="00811DFC" w:rsidRPr="00617C8F">
        <w:rPr>
          <w:b/>
          <w:i/>
          <w:color w:val="222222"/>
        </w:rPr>
        <w:t xml:space="preserve">еудовлетворительно»: </w:t>
      </w:r>
    </w:p>
    <w:p w:rsidR="00811DFC" w:rsidRPr="00617C8F" w:rsidRDefault="00811DFC" w:rsidP="0074059A">
      <w:pPr>
        <w:ind w:firstLine="540"/>
        <w:jc w:val="both"/>
        <w:rPr>
          <w:color w:val="222222"/>
        </w:rPr>
      </w:pPr>
      <w:r w:rsidRPr="00617C8F">
        <w:rPr>
          <w:color w:val="222222"/>
        </w:rPr>
        <w:t>-</w:t>
      </w:r>
      <w:r w:rsidR="00475734" w:rsidRPr="00617C8F">
        <w:rPr>
          <w:color w:val="222222"/>
        </w:rPr>
        <w:t xml:space="preserve"> </w:t>
      </w:r>
      <w:r w:rsidRPr="00617C8F">
        <w:rPr>
          <w:color w:val="222222"/>
        </w:rPr>
        <w:t>комплекс серьезных недостатков, невыученный текст, отсутствие домашней работы, грубые технические ошибки и плохое владение инструментом, а также плохая посещаемость аудиторных занятий.</w:t>
      </w:r>
    </w:p>
    <w:p w:rsidR="00811DFC" w:rsidRPr="00617C8F" w:rsidRDefault="00811DFC" w:rsidP="0074059A">
      <w:pPr>
        <w:pStyle w:val="Style7"/>
        <w:widowControl/>
        <w:spacing w:before="7" w:line="240" w:lineRule="auto"/>
        <w:rPr>
          <w:rStyle w:val="FontStyle20"/>
          <w:sz w:val="24"/>
          <w:szCs w:val="24"/>
        </w:rPr>
      </w:pPr>
    </w:p>
    <w:p w:rsidR="00FB1B6A" w:rsidRPr="00617C8F" w:rsidRDefault="00FB1B6A" w:rsidP="0074059A">
      <w:pPr>
        <w:pStyle w:val="Style7"/>
        <w:widowControl/>
        <w:spacing w:before="7" w:line="240" w:lineRule="auto"/>
        <w:jc w:val="center"/>
        <w:rPr>
          <w:rStyle w:val="FontStyle20"/>
          <w:b/>
          <w:sz w:val="24"/>
          <w:szCs w:val="24"/>
        </w:rPr>
      </w:pPr>
    </w:p>
    <w:p w:rsidR="00FB1B6A" w:rsidRPr="00617C8F" w:rsidRDefault="00FB1B6A" w:rsidP="0074059A">
      <w:pPr>
        <w:pStyle w:val="Style7"/>
        <w:widowControl/>
        <w:spacing w:before="7" w:line="240" w:lineRule="auto"/>
        <w:jc w:val="center"/>
        <w:rPr>
          <w:rStyle w:val="FontStyle20"/>
          <w:b/>
          <w:sz w:val="24"/>
          <w:szCs w:val="24"/>
        </w:rPr>
      </w:pPr>
    </w:p>
    <w:p w:rsidR="00C15C87" w:rsidRPr="00617C8F" w:rsidRDefault="00C15C87" w:rsidP="0074059A">
      <w:pPr>
        <w:pStyle w:val="Style7"/>
        <w:widowControl/>
        <w:spacing w:before="7" w:line="240" w:lineRule="auto"/>
        <w:jc w:val="center"/>
        <w:rPr>
          <w:rStyle w:val="FontStyle20"/>
          <w:b/>
          <w:sz w:val="24"/>
          <w:szCs w:val="24"/>
        </w:rPr>
      </w:pPr>
      <w:r w:rsidRPr="00617C8F">
        <w:rPr>
          <w:rStyle w:val="FontStyle20"/>
          <w:b/>
          <w:sz w:val="24"/>
          <w:szCs w:val="24"/>
        </w:rPr>
        <w:t>Концертмейстерски</w:t>
      </w:r>
      <w:r w:rsidR="009C6983" w:rsidRPr="00617C8F">
        <w:rPr>
          <w:rStyle w:val="FontStyle20"/>
          <w:b/>
          <w:sz w:val="24"/>
          <w:szCs w:val="24"/>
        </w:rPr>
        <w:t>й</w:t>
      </w:r>
      <w:r w:rsidRPr="00617C8F">
        <w:rPr>
          <w:rStyle w:val="FontStyle20"/>
          <w:b/>
          <w:sz w:val="24"/>
          <w:szCs w:val="24"/>
        </w:rPr>
        <w:tab/>
        <w:t>класс</w:t>
      </w:r>
    </w:p>
    <w:p w:rsidR="009C6983" w:rsidRPr="00617C8F" w:rsidRDefault="009C6983" w:rsidP="0074059A">
      <w:pPr>
        <w:pStyle w:val="Style7"/>
        <w:widowControl/>
        <w:spacing w:before="7" w:line="240" w:lineRule="auto"/>
        <w:jc w:val="center"/>
        <w:rPr>
          <w:rStyle w:val="FontStyle20"/>
          <w:b/>
          <w:sz w:val="24"/>
          <w:szCs w:val="24"/>
        </w:rPr>
      </w:pPr>
    </w:p>
    <w:p w:rsidR="00C15C87" w:rsidRPr="00617C8F" w:rsidRDefault="009C6983" w:rsidP="00FB1B6A">
      <w:pPr>
        <w:pStyle w:val="Style7"/>
        <w:widowControl/>
        <w:spacing w:before="7" w:line="240" w:lineRule="auto"/>
        <w:jc w:val="both"/>
        <w:rPr>
          <w:color w:val="000000"/>
          <w:sz w:val="24"/>
        </w:rPr>
      </w:pPr>
      <w:r w:rsidRPr="00617C8F">
        <w:rPr>
          <w:b/>
          <w:color w:val="000000"/>
          <w:spacing w:val="-4"/>
          <w:sz w:val="24"/>
        </w:rPr>
        <w:t>Оценка  5 («отлично»</w:t>
      </w:r>
      <w:r w:rsidRPr="00617C8F">
        <w:rPr>
          <w:color w:val="000000"/>
          <w:spacing w:val="-4"/>
          <w:sz w:val="24"/>
        </w:rPr>
        <w:t>) -</w:t>
      </w:r>
      <w:r w:rsidRPr="00617C8F">
        <w:rPr>
          <w:color w:val="000000"/>
          <w:spacing w:val="-3"/>
          <w:sz w:val="24"/>
        </w:rPr>
        <w:t xml:space="preserve"> технически      качественное      и      художественно </w:t>
      </w:r>
      <w:r w:rsidRPr="00617C8F">
        <w:rPr>
          <w:color w:val="000000"/>
          <w:spacing w:val="-2"/>
          <w:sz w:val="24"/>
        </w:rPr>
        <w:t xml:space="preserve">осмысленное     исполнение,     отвечающее     всем </w:t>
      </w:r>
      <w:r w:rsidRPr="00617C8F">
        <w:rPr>
          <w:color w:val="000000"/>
          <w:sz w:val="24"/>
        </w:rPr>
        <w:t>требованиям на данном этапе обучения.</w:t>
      </w:r>
    </w:p>
    <w:p w:rsidR="009C6983" w:rsidRPr="00617C8F" w:rsidRDefault="009C6983" w:rsidP="00FB1B6A">
      <w:pPr>
        <w:pStyle w:val="Style7"/>
        <w:widowControl/>
        <w:spacing w:before="7" w:line="240" w:lineRule="auto"/>
        <w:jc w:val="both"/>
        <w:rPr>
          <w:rStyle w:val="FontStyle20"/>
          <w:color w:val="000000"/>
          <w:spacing w:val="-1"/>
          <w:sz w:val="24"/>
          <w:szCs w:val="24"/>
        </w:rPr>
      </w:pPr>
      <w:r w:rsidRPr="00617C8F">
        <w:rPr>
          <w:b/>
          <w:color w:val="000000"/>
          <w:spacing w:val="-3"/>
          <w:sz w:val="24"/>
        </w:rPr>
        <w:t>Оценка 4 («хорошо»)</w:t>
      </w:r>
      <w:r w:rsidRPr="00617C8F">
        <w:rPr>
          <w:color w:val="000000"/>
          <w:spacing w:val="2"/>
          <w:sz w:val="24"/>
        </w:rPr>
        <w:t xml:space="preserve"> - отметка    отражает    грамотное    исполнение    с </w:t>
      </w:r>
      <w:r w:rsidRPr="00617C8F">
        <w:rPr>
          <w:color w:val="000000"/>
          <w:spacing w:val="-3"/>
          <w:sz w:val="24"/>
        </w:rPr>
        <w:t xml:space="preserve">небольшими    недочетами    (как    в    техническом </w:t>
      </w:r>
      <w:r w:rsidRPr="00617C8F">
        <w:rPr>
          <w:color w:val="000000"/>
          <w:spacing w:val="-1"/>
          <w:sz w:val="24"/>
        </w:rPr>
        <w:t>плане, так и в художественном).</w:t>
      </w:r>
    </w:p>
    <w:p w:rsidR="009C6983" w:rsidRPr="00617C8F" w:rsidRDefault="009C6983" w:rsidP="00FB1B6A">
      <w:pPr>
        <w:pStyle w:val="Style7"/>
        <w:widowControl/>
        <w:spacing w:before="7" w:line="240" w:lineRule="auto"/>
        <w:jc w:val="both"/>
        <w:rPr>
          <w:color w:val="000000"/>
          <w:spacing w:val="-1"/>
          <w:sz w:val="24"/>
        </w:rPr>
      </w:pPr>
      <w:r w:rsidRPr="00617C8F">
        <w:rPr>
          <w:b/>
          <w:color w:val="000000"/>
          <w:spacing w:val="-3"/>
          <w:sz w:val="24"/>
        </w:rPr>
        <w:t>Оценка 3 («удовлетворительно»)</w:t>
      </w:r>
      <w:r w:rsidRPr="00617C8F">
        <w:rPr>
          <w:color w:val="000000"/>
          <w:spacing w:val="-2"/>
          <w:sz w:val="24"/>
        </w:rPr>
        <w:t xml:space="preserve"> - исполнение с большим количеством недочетов, а </w:t>
      </w:r>
      <w:r w:rsidRPr="00617C8F">
        <w:rPr>
          <w:color w:val="000000"/>
          <w:sz w:val="24"/>
        </w:rPr>
        <w:t xml:space="preserve">именно: недоученный текст, слабая техническая </w:t>
      </w:r>
      <w:r w:rsidRPr="00617C8F">
        <w:rPr>
          <w:color w:val="000000"/>
          <w:spacing w:val="-2"/>
          <w:sz w:val="24"/>
        </w:rPr>
        <w:t xml:space="preserve">подготовка, малохудожественная игра, отсутствие </w:t>
      </w:r>
      <w:r w:rsidRPr="00617C8F">
        <w:rPr>
          <w:color w:val="000000"/>
          <w:spacing w:val="-1"/>
          <w:sz w:val="24"/>
        </w:rPr>
        <w:t>свободы игрового аппарата и т.д.</w:t>
      </w:r>
    </w:p>
    <w:p w:rsidR="009C6983" w:rsidRPr="00617C8F" w:rsidRDefault="009C6983" w:rsidP="00FB1B6A">
      <w:pPr>
        <w:pStyle w:val="Style7"/>
        <w:widowControl/>
        <w:spacing w:before="7" w:line="240" w:lineRule="auto"/>
        <w:jc w:val="both"/>
        <w:rPr>
          <w:color w:val="000000"/>
          <w:sz w:val="24"/>
        </w:rPr>
      </w:pPr>
      <w:r w:rsidRPr="00617C8F">
        <w:rPr>
          <w:b/>
          <w:color w:val="000000"/>
          <w:sz w:val="24"/>
        </w:rPr>
        <w:t xml:space="preserve">Оценка  2 </w:t>
      </w:r>
      <w:r w:rsidRPr="00617C8F">
        <w:rPr>
          <w:b/>
          <w:color w:val="000000"/>
          <w:spacing w:val="-3"/>
          <w:sz w:val="24"/>
        </w:rPr>
        <w:t>(«неудовлетворительно»)</w:t>
      </w:r>
      <w:r w:rsidRPr="00617C8F">
        <w:rPr>
          <w:color w:val="000000"/>
          <w:spacing w:val="-2"/>
          <w:sz w:val="24"/>
        </w:rPr>
        <w:t xml:space="preserve"> - комплекс   недостатков,   являющийся   следствием </w:t>
      </w:r>
      <w:r w:rsidRPr="00617C8F">
        <w:rPr>
          <w:color w:val="000000"/>
          <w:spacing w:val="2"/>
          <w:sz w:val="24"/>
        </w:rPr>
        <w:t xml:space="preserve">отсутствия  домашних  занятий,   а также  плохой </w:t>
      </w:r>
      <w:r w:rsidRPr="00617C8F">
        <w:rPr>
          <w:color w:val="000000"/>
          <w:sz w:val="24"/>
        </w:rPr>
        <w:t>посещаемости аудиторных занятий.</w:t>
      </w:r>
    </w:p>
    <w:p w:rsidR="00CA53E1" w:rsidRPr="00617C8F" w:rsidRDefault="00CA53E1" w:rsidP="00FB1B6A">
      <w:pPr>
        <w:pStyle w:val="Style7"/>
        <w:widowControl/>
        <w:spacing w:before="7" w:line="240" w:lineRule="auto"/>
        <w:jc w:val="both"/>
        <w:rPr>
          <w:rStyle w:val="FontStyle20"/>
          <w:sz w:val="24"/>
          <w:szCs w:val="24"/>
        </w:rPr>
      </w:pPr>
    </w:p>
    <w:p w:rsidR="00CA53E1" w:rsidRPr="00617C8F" w:rsidRDefault="00CA53E1" w:rsidP="0074059A">
      <w:pPr>
        <w:pStyle w:val="Style7"/>
        <w:widowControl/>
        <w:spacing w:before="7" w:line="240" w:lineRule="auto"/>
        <w:jc w:val="center"/>
        <w:rPr>
          <w:rStyle w:val="FontStyle20"/>
          <w:b/>
          <w:sz w:val="24"/>
          <w:szCs w:val="24"/>
        </w:rPr>
      </w:pPr>
      <w:r w:rsidRPr="00617C8F">
        <w:rPr>
          <w:rStyle w:val="FontStyle20"/>
          <w:b/>
          <w:sz w:val="24"/>
          <w:szCs w:val="24"/>
        </w:rPr>
        <w:t>Общее фортепиано</w:t>
      </w:r>
    </w:p>
    <w:p w:rsidR="00CA53E1" w:rsidRPr="00617C8F" w:rsidRDefault="00CA53E1" w:rsidP="0074059A">
      <w:pPr>
        <w:pStyle w:val="Style7"/>
        <w:widowControl/>
        <w:spacing w:before="7" w:line="240" w:lineRule="auto"/>
        <w:jc w:val="center"/>
        <w:rPr>
          <w:rStyle w:val="FontStyle20"/>
          <w:b/>
          <w:sz w:val="24"/>
          <w:szCs w:val="24"/>
        </w:rPr>
      </w:pPr>
    </w:p>
    <w:p w:rsidR="00CA53E1" w:rsidRPr="00617C8F" w:rsidRDefault="00964373" w:rsidP="00FB1B6A">
      <w:pPr>
        <w:pStyle w:val="Default"/>
        <w:jc w:val="both"/>
        <w:rPr>
          <w:rStyle w:val="FontStyle20"/>
          <w:sz w:val="24"/>
          <w:szCs w:val="24"/>
        </w:rPr>
      </w:pPr>
      <w:r w:rsidRPr="00617C8F">
        <w:rPr>
          <w:b/>
        </w:rPr>
        <w:t xml:space="preserve">Оценка </w:t>
      </w:r>
      <w:r w:rsidR="00CA53E1" w:rsidRPr="00617C8F">
        <w:rPr>
          <w:b/>
        </w:rPr>
        <w:t>5 («отлично»)</w:t>
      </w:r>
      <w:r w:rsidRPr="00617C8F">
        <w:rPr>
          <w:b/>
        </w:rPr>
        <w:t xml:space="preserve"> - </w:t>
      </w:r>
      <w:r w:rsidR="00CA53E1" w:rsidRPr="00617C8F">
        <w:t xml:space="preserve"> 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r w:rsidRPr="00617C8F">
        <w:t>.</w:t>
      </w:r>
    </w:p>
    <w:p w:rsidR="00CA53E1" w:rsidRPr="00617C8F" w:rsidRDefault="00964373" w:rsidP="00FB1B6A">
      <w:pPr>
        <w:pStyle w:val="Default"/>
        <w:jc w:val="both"/>
      </w:pPr>
      <w:r w:rsidRPr="00617C8F">
        <w:rPr>
          <w:b/>
        </w:rPr>
        <w:t xml:space="preserve">Оценка </w:t>
      </w:r>
      <w:r w:rsidR="00CA53E1" w:rsidRPr="00617C8F">
        <w:rPr>
          <w:b/>
        </w:rPr>
        <w:t>4 («хорошо»)</w:t>
      </w:r>
      <w:r w:rsidRPr="00617C8F">
        <w:rPr>
          <w:b/>
        </w:rPr>
        <w:t xml:space="preserve"> - </w:t>
      </w:r>
      <w:r w:rsidR="00CA53E1" w:rsidRPr="00617C8F">
        <w:t xml:space="preserve"> программа соответствует году обучения, грамотное исполнение с наличием мелких технических недочетов, небольшое несоответствие темпа</w:t>
      </w:r>
      <w:r w:rsidRPr="00617C8F">
        <w:t>.</w:t>
      </w:r>
    </w:p>
    <w:p w:rsidR="00CA53E1" w:rsidRPr="00617C8F" w:rsidRDefault="00964373" w:rsidP="00FB1B6A">
      <w:pPr>
        <w:pStyle w:val="Default"/>
        <w:jc w:val="both"/>
      </w:pPr>
      <w:r w:rsidRPr="00617C8F">
        <w:rPr>
          <w:b/>
        </w:rPr>
        <w:t xml:space="preserve">Оценка </w:t>
      </w:r>
      <w:r w:rsidR="00CA53E1" w:rsidRPr="00617C8F">
        <w:rPr>
          <w:b/>
        </w:rPr>
        <w:t>3 («удовлетворительно»)</w:t>
      </w:r>
      <w:r w:rsidRPr="00617C8F">
        <w:rPr>
          <w:b/>
        </w:rPr>
        <w:t xml:space="preserve">- </w:t>
      </w:r>
      <w:r w:rsidR="00CA53E1" w:rsidRPr="00617C8F">
        <w:rPr>
          <w:b/>
        </w:rPr>
        <w:t xml:space="preserve"> </w:t>
      </w:r>
      <w:r w:rsidR="00CA53E1" w:rsidRPr="00617C8F">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r w:rsidRPr="00617C8F">
        <w:t>.</w:t>
      </w:r>
    </w:p>
    <w:p w:rsidR="00CA53E1" w:rsidRPr="00617C8F" w:rsidRDefault="00964373" w:rsidP="00FB1B6A">
      <w:pPr>
        <w:pStyle w:val="Default"/>
        <w:jc w:val="both"/>
      </w:pPr>
      <w:r w:rsidRPr="00617C8F">
        <w:rPr>
          <w:b/>
        </w:rPr>
        <w:t xml:space="preserve">Оценка </w:t>
      </w:r>
      <w:r w:rsidR="00CA53E1" w:rsidRPr="00617C8F">
        <w:rPr>
          <w:b/>
        </w:rPr>
        <w:t>2 («неудовлетворительно»)</w:t>
      </w:r>
      <w:r w:rsidRPr="00617C8F">
        <w:rPr>
          <w:b/>
        </w:rPr>
        <w:t xml:space="preserve"> - </w:t>
      </w:r>
      <w:r w:rsidR="00CA53E1" w:rsidRPr="00617C8F">
        <w:t xml:space="preserve"> 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r w:rsidRPr="00617C8F">
        <w:t>.</w:t>
      </w:r>
      <w:r w:rsidR="00CA53E1" w:rsidRPr="00617C8F">
        <w:t xml:space="preserve"> </w:t>
      </w:r>
    </w:p>
    <w:p w:rsidR="00CA53E1" w:rsidRPr="00617C8F" w:rsidRDefault="00CA53E1" w:rsidP="00FB1B6A">
      <w:pPr>
        <w:pStyle w:val="Default"/>
        <w:spacing w:line="360" w:lineRule="auto"/>
        <w:jc w:val="both"/>
      </w:pPr>
    </w:p>
    <w:p w:rsidR="00CA53E1" w:rsidRPr="00617C8F" w:rsidRDefault="00CA53E1" w:rsidP="00CA53E1">
      <w:pPr>
        <w:pStyle w:val="Style7"/>
        <w:widowControl/>
        <w:spacing w:before="7" w:line="360" w:lineRule="auto"/>
        <w:jc w:val="center"/>
        <w:rPr>
          <w:rStyle w:val="FontStyle20"/>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772"/>
      </w:tblGrid>
      <w:tr w:rsidR="00CA53E1" w:rsidRPr="00617C8F">
        <w:trPr>
          <w:trHeight w:val="370"/>
        </w:trPr>
        <w:tc>
          <w:tcPr>
            <w:tcW w:w="2772" w:type="dxa"/>
          </w:tcPr>
          <w:p w:rsidR="00CA53E1" w:rsidRPr="00617C8F" w:rsidRDefault="00CA53E1" w:rsidP="00964373"/>
        </w:tc>
      </w:tr>
    </w:tbl>
    <w:p w:rsidR="00FB1B6A" w:rsidRPr="00617C8F" w:rsidRDefault="00FB1B6A" w:rsidP="00811DFC">
      <w:pPr>
        <w:pStyle w:val="Style7"/>
        <w:widowControl/>
        <w:spacing w:before="7" w:line="322" w:lineRule="exact"/>
        <w:rPr>
          <w:rStyle w:val="FontStyle20"/>
          <w:sz w:val="24"/>
          <w:szCs w:val="24"/>
        </w:rPr>
      </w:pPr>
    </w:p>
    <w:p w:rsidR="00FB1B6A" w:rsidRPr="00617C8F" w:rsidRDefault="00FB1B6A" w:rsidP="00FB1B6A"/>
    <w:p w:rsidR="00FB1B6A" w:rsidRPr="00617C8F" w:rsidRDefault="00FB1B6A" w:rsidP="00FB1B6A"/>
    <w:p w:rsidR="00FB1B6A" w:rsidRPr="00617C8F" w:rsidRDefault="00FB1B6A" w:rsidP="00FB1B6A"/>
    <w:p w:rsidR="00FB1B6A" w:rsidRPr="00617C8F" w:rsidRDefault="00FB1B6A" w:rsidP="00FB1B6A"/>
    <w:p w:rsidR="00FB1B6A" w:rsidRPr="00617C8F" w:rsidRDefault="00FB1B6A" w:rsidP="00FB1B6A"/>
    <w:p w:rsidR="00FB1B6A" w:rsidRPr="00617C8F" w:rsidRDefault="00FB1B6A" w:rsidP="00FB1B6A"/>
    <w:p w:rsidR="00DC4DEE" w:rsidRPr="00617C8F" w:rsidRDefault="00FB1B6A" w:rsidP="00FB1B6A">
      <w:pPr>
        <w:tabs>
          <w:tab w:val="left" w:pos="5160"/>
        </w:tabs>
      </w:pPr>
      <w:r w:rsidRPr="00617C8F">
        <w:tab/>
      </w:r>
    </w:p>
    <w:sectPr w:rsidR="00DC4DEE" w:rsidRPr="00617C8F" w:rsidSect="00021272">
      <w:footerReference w:type="even" r:id="rId10"/>
      <w:footerReference w:type="default" r:id="rId11"/>
      <w:pgSz w:w="11905" w:h="16837"/>
      <w:pgMar w:top="568" w:right="745" w:bottom="295" w:left="156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61" w:rsidRDefault="00C10661">
      <w:r>
        <w:separator/>
      </w:r>
    </w:p>
  </w:endnote>
  <w:endnote w:type="continuationSeparator" w:id="0">
    <w:p w:rsidR="00C10661" w:rsidRDefault="00C1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2FF" w:rsidRDefault="00B522FF" w:rsidP="005A35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522FF" w:rsidRDefault="00B522FF" w:rsidP="00B522F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2FF" w:rsidRDefault="00B522FF" w:rsidP="005A35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21272">
      <w:rPr>
        <w:rStyle w:val="a4"/>
        <w:noProof/>
      </w:rPr>
      <w:t>2</w:t>
    </w:r>
    <w:r>
      <w:rPr>
        <w:rStyle w:val="a4"/>
      </w:rPr>
      <w:fldChar w:fldCharType="end"/>
    </w:r>
  </w:p>
  <w:p w:rsidR="00B522FF" w:rsidRDefault="00B522FF" w:rsidP="00B522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61" w:rsidRDefault="00C10661">
      <w:r>
        <w:separator/>
      </w:r>
    </w:p>
  </w:footnote>
  <w:footnote w:type="continuationSeparator" w:id="0">
    <w:p w:rsidR="00C10661" w:rsidRDefault="00C10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22E3CE"/>
    <w:lvl w:ilvl="0">
      <w:numFmt w:val="decimal"/>
      <w:lvlText w:val="*"/>
      <w:lvlJc w:val="left"/>
    </w:lvl>
  </w:abstractNum>
  <w:abstractNum w:abstractNumId="1">
    <w:nsid w:val="182202C3"/>
    <w:multiLevelType w:val="hybridMultilevel"/>
    <w:tmpl w:val="C69E26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DD72776"/>
    <w:multiLevelType w:val="singleLevel"/>
    <w:tmpl w:val="29F89A4E"/>
    <w:lvl w:ilvl="0">
      <w:start w:val="1"/>
      <w:numFmt w:val="decimal"/>
      <w:lvlText w:val="%1."/>
      <w:legacy w:legacy="1" w:legacySpace="0" w:legacyIndent="271"/>
      <w:lvlJc w:val="left"/>
      <w:rPr>
        <w:rFonts w:ascii="Times New Roman" w:hAnsi="Times New Roman" w:hint="default"/>
      </w:rPr>
    </w:lvl>
  </w:abstractNum>
  <w:abstractNum w:abstractNumId="3">
    <w:nsid w:val="76003B62"/>
    <w:multiLevelType w:val="hybridMultilevel"/>
    <w:tmpl w:val="5FE655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Times New Roman" w:hAnsi="Times New Roman" w:hint="default"/>
        </w:rPr>
      </w:lvl>
    </w:lvlOverride>
  </w:num>
  <w:num w:numId="2">
    <w:abstractNumId w:val="2"/>
  </w:num>
  <w:num w:numId="3">
    <w:abstractNumId w:val="0"/>
    <w:lvlOverride w:ilvl="0">
      <w:lvl w:ilvl="0">
        <w:start w:val="65535"/>
        <w:numFmt w:val="bullet"/>
        <w:lvlText w:val="-"/>
        <w:legacy w:legacy="1" w:legacySpace="0" w:legacyIndent="158"/>
        <w:lvlJc w:val="left"/>
        <w:rPr>
          <w:rFonts w:ascii="Times New Roman" w:hAnsi="Times New Roman" w:hint="default"/>
        </w:rPr>
      </w:lvl>
    </w:lvlOverride>
  </w:num>
  <w:num w:numId="4">
    <w:abstractNumId w:val="0"/>
    <w:lvlOverride w:ilvl="0">
      <w:lvl w:ilvl="0">
        <w:start w:val="65535"/>
        <w:numFmt w:val="bullet"/>
        <w:lvlText w:val="-"/>
        <w:legacy w:legacy="1" w:legacySpace="0" w:legacyIndent="161"/>
        <w:lvlJc w:val="left"/>
        <w:rPr>
          <w:rFonts w:ascii="Times New Roman" w:hAnsi="Times New Roman" w:hint="default"/>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CD"/>
    <w:rsid w:val="00021272"/>
    <w:rsid w:val="000568F6"/>
    <w:rsid w:val="001075E2"/>
    <w:rsid w:val="00123D60"/>
    <w:rsid w:val="00146B4B"/>
    <w:rsid w:val="00172526"/>
    <w:rsid w:val="00185E69"/>
    <w:rsid w:val="001A256D"/>
    <w:rsid w:val="003D19F9"/>
    <w:rsid w:val="003D7249"/>
    <w:rsid w:val="00442B65"/>
    <w:rsid w:val="00475734"/>
    <w:rsid w:val="00484301"/>
    <w:rsid w:val="004A201E"/>
    <w:rsid w:val="00550DDF"/>
    <w:rsid w:val="0058063A"/>
    <w:rsid w:val="005A3562"/>
    <w:rsid w:val="005D11FF"/>
    <w:rsid w:val="00617C8F"/>
    <w:rsid w:val="00661A27"/>
    <w:rsid w:val="006F65A6"/>
    <w:rsid w:val="0074059A"/>
    <w:rsid w:val="007B65AE"/>
    <w:rsid w:val="007C522C"/>
    <w:rsid w:val="00811DFC"/>
    <w:rsid w:val="008841FC"/>
    <w:rsid w:val="008B0B69"/>
    <w:rsid w:val="0091425F"/>
    <w:rsid w:val="00916592"/>
    <w:rsid w:val="00917AA5"/>
    <w:rsid w:val="0095620A"/>
    <w:rsid w:val="00964373"/>
    <w:rsid w:val="00990F22"/>
    <w:rsid w:val="009C52E8"/>
    <w:rsid w:val="009C6983"/>
    <w:rsid w:val="009E7BD0"/>
    <w:rsid w:val="009F5EFA"/>
    <w:rsid w:val="00A33851"/>
    <w:rsid w:val="00A63159"/>
    <w:rsid w:val="00A941A3"/>
    <w:rsid w:val="00AB6559"/>
    <w:rsid w:val="00AC7E61"/>
    <w:rsid w:val="00AE2048"/>
    <w:rsid w:val="00B522FF"/>
    <w:rsid w:val="00B62D1F"/>
    <w:rsid w:val="00B661B9"/>
    <w:rsid w:val="00B821BE"/>
    <w:rsid w:val="00BC09C2"/>
    <w:rsid w:val="00BE07B8"/>
    <w:rsid w:val="00C00DE1"/>
    <w:rsid w:val="00C10661"/>
    <w:rsid w:val="00C15C87"/>
    <w:rsid w:val="00CA53E1"/>
    <w:rsid w:val="00CD4DCD"/>
    <w:rsid w:val="00D155CC"/>
    <w:rsid w:val="00D3581A"/>
    <w:rsid w:val="00D47429"/>
    <w:rsid w:val="00DB4557"/>
    <w:rsid w:val="00DC4DEE"/>
    <w:rsid w:val="00DE16A0"/>
    <w:rsid w:val="00DF65D2"/>
    <w:rsid w:val="00E25D3B"/>
    <w:rsid w:val="00EA7A30"/>
    <w:rsid w:val="00F9032A"/>
    <w:rsid w:val="00FB1B6A"/>
    <w:rsid w:val="00FD4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D4DCD"/>
    <w:pPr>
      <w:widowControl w:val="0"/>
      <w:autoSpaceDE w:val="0"/>
      <w:autoSpaceDN w:val="0"/>
      <w:adjustRightInd w:val="0"/>
    </w:pPr>
    <w:rPr>
      <w:sz w:val="20"/>
    </w:rPr>
  </w:style>
  <w:style w:type="paragraph" w:customStyle="1" w:styleId="Style2">
    <w:name w:val="Style2"/>
    <w:basedOn w:val="a"/>
    <w:rsid w:val="00CD4DCD"/>
    <w:pPr>
      <w:widowControl w:val="0"/>
      <w:autoSpaceDE w:val="0"/>
      <w:autoSpaceDN w:val="0"/>
      <w:adjustRightInd w:val="0"/>
      <w:spacing w:line="314" w:lineRule="exact"/>
      <w:jc w:val="both"/>
    </w:pPr>
    <w:rPr>
      <w:sz w:val="20"/>
    </w:rPr>
  </w:style>
  <w:style w:type="paragraph" w:customStyle="1" w:styleId="Style3">
    <w:name w:val="Style3"/>
    <w:basedOn w:val="a"/>
    <w:rsid w:val="00CD4DCD"/>
    <w:pPr>
      <w:widowControl w:val="0"/>
      <w:autoSpaceDE w:val="0"/>
      <w:autoSpaceDN w:val="0"/>
      <w:adjustRightInd w:val="0"/>
    </w:pPr>
    <w:rPr>
      <w:sz w:val="20"/>
    </w:rPr>
  </w:style>
  <w:style w:type="paragraph" w:customStyle="1" w:styleId="Style4">
    <w:name w:val="Style4"/>
    <w:basedOn w:val="a"/>
    <w:rsid w:val="00CD4DCD"/>
    <w:pPr>
      <w:widowControl w:val="0"/>
      <w:autoSpaceDE w:val="0"/>
      <w:autoSpaceDN w:val="0"/>
      <w:adjustRightInd w:val="0"/>
    </w:pPr>
    <w:rPr>
      <w:sz w:val="20"/>
    </w:rPr>
  </w:style>
  <w:style w:type="paragraph" w:customStyle="1" w:styleId="Style5">
    <w:name w:val="Style5"/>
    <w:basedOn w:val="a"/>
    <w:rsid w:val="00CD4DCD"/>
    <w:pPr>
      <w:widowControl w:val="0"/>
      <w:autoSpaceDE w:val="0"/>
      <w:autoSpaceDN w:val="0"/>
      <w:adjustRightInd w:val="0"/>
    </w:pPr>
    <w:rPr>
      <w:sz w:val="20"/>
    </w:rPr>
  </w:style>
  <w:style w:type="paragraph" w:customStyle="1" w:styleId="Style6">
    <w:name w:val="Style6"/>
    <w:basedOn w:val="a"/>
    <w:rsid w:val="00CD4DCD"/>
    <w:pPr>
      <w:widowControl w:val="0"/>
      <w:autoSpaceDE w:val="0"/>
      <w:autoSpaceDN w:val="0"/>
      <w:adjustRightInd w:val="0"/>
      <w:spacing w:line="325" w:lineRule="exact"/>
    </w:pPr>
    <w:rPr>
      <w:sz w:val="20"/>
    </w:rPr>
  </w:style>
  <w:style w:type="paragraph" w:customStyle="1" w:styleId="Style7">
    <w:name w:val="Style7"/>
    <w:basedOn w:val="a"/>
    <w:rsid w:val="00CD4DCD"/>
    <w:pPr>
      <w:widowControl w:val="0"/>
      <w:autoSpaceDE w:val="0"/>
      <w:autoSpaceDN w:val="0"/>
      <w:adjustRightInd w:val="0"/>
      <w:spacing w:line="326" w:lineRule="exact"/>
    </w:pPr>
    <w:rPr>
      <w:sz w:val="20"/>
    </w:rPr>
  </w:style>
  <w:style w:type="paragraph" w:customStyle="1" w:styleId="Style8">
    <w:name w:val="Style8"/>
    <w:basedOn w:val="a"/>
    <w:rsid w:val="00CD4DCD"/>
    <w:pPr>
      <w:widowControl w:val="0"/>
      <w:autoSpaceDE w:val="0"/>
      <w:autoSpaceDN w:val="0"/>
      <w:adjustRightInd w:val="0"/>
      <w:spacing w:line="324" w:lineRule="exact"/>
      <w:ind w:firstLine="684"/>
    </w:pPr>
    <w:rPr>
      <w:sz w:val="20"/>
    </w:rPr>
  </w:style>
  <w:style w:type="paragraph" w:customStyle="1" w:styleId="Style9">
    <w:name w:val="Style9"/>
    <w:basedOn w:val="a"/>
    <w:rsid w:val="00CD4DCD"/>
    <w:pPr>
      <w:widowControl w:val="0"/>
      <w:autoSpaceDE w:val="0"/>
      <w:autoSpaceDN w:val="0"/>
      <w:adjustRightInd w:val="0"/>
      <w:spacing w:line="324" w:lineRule="exact"/>
      <w:jc w:val="center"/>
    </w:pPr>
    <w:rPr>
      <w:sz w:val="20"/>
    </w:rPr>
  </w:style>
  <w:style w:type="paragraph" w:customStyle="1" w:styleId="Style10">
    <w:name w:val="Style10"/>
    <w:basedOn w:val="a"/>
    <w:rsid w:val="00CD4DCD"/>
    <w:pPr>
      <w:widowControl w:val="0"/>
      <w:autoSpaceDE w:val="0"/>
      <w:autoSpaceDN w:val="0"/>
      <w:adjustRightInd w:val="0"/>
      <w:spacing w:line="326" w:lineRule="exact"/>
    </w:pPr>
    <w:rPr>
      <w:sz w:val="20"/>
    </w:rPr>
  </w:style>
  <w:style w:type="paragraph" w:customStyle="1" w:styleId="Style11">
    <w:name w:val="Style11"/>
    <w:basedOn w:val="a"/>
    <w:rsid w:val="00CD4DCD"/>
    <w:pPr>
      <w:widowControl w:val="0"/>
      <w:autoSpaceDE w:val="0"/>
      <w:autoSpaceDN w:val="0"/>
      <w:adjustRightInd w:val="0"/>
      <w:spacing w:line="641" w:lineRule="exact"/>
      <w:ind w:hanging="1044"/>
    </w:pPr>
    <w:rPr>
      <w:sz w:val="20"/>
    </w:rPr>
  </w:style>
  <w:style w:type="paragraph" w:customStyle="1" w:styleId="Style12">
    <w:name w:val="Style12"/>
    <w:basedOn w:val="a"/>
    <w:rsid w:val="00CD4DCD"/>
    <w:pPr>
      <w:widowControl w:val="0"/>
      <w:autoSpaceDE w:val="0"/>
      <w:autoSpaceDN w:val="0"/>
      <w:adjustRightInd w:val="0"/>
      <w:spacing w:line="648" w:lineRule="exact"/>
      <w:ind w:firstLine="1195"/>
    </w:pPr>
    <w:rPr>
      <w:sz w:val="20"/>
    </w:rPr>
  </w:style>
  <w:style w:type="paragraph" w:customStyle="1" w:styleId="Style13">
    <w:name w:val="Style13"/>
    <w:basedOn w:val="a"/>
    <w:rsid w:val="00CD4DCD"/>
    <w:pPr>
      <w:widowControl w:val="0"/>
      <w:autoSpaceDE w:val="0"/>
      <w:autoSpaceDN w:val="0"/>
      <w:adjustRightInd w:val="0"/>
      <w:spacing w:line="322" w:lineRule="exact"/>
      <w:jc w:val="both"/>
    </w:pPr>
    <w:rPr>
      <w:sz w:val="20"/>
    </w:rPr>
  </w:style>
  <w:style w:type="paragraph" w:customStyle="1" w:styleId="Style14">
    <w:name w:val="Style14"/>
    <w:basedOn w:val="a"/>
    <w:rsid w:val="00CD4DCD"/>
    <w:pPr>
      <w:widowControl w:val="0"/>
      <w:autoSpaceDE w:val="0"/>
      <w:autoSpaceDN w:val="0"/>
      <w:adjustRightInd w:val="0"/>
      <w:spacing w:line="334" w:lineRule="exact"/>
    </w:pPr>
    <w:rPr>
      <w:sz w:val="20"/>
    </w:rPr>
  </w:style>
  <w:style w:type="paragraph" w:customStyle="1" w:styleId="Style15">
    <w:name w:val="Style15"/>
    <w:basedOn w:val="a"/>
    <w:rsid w:val="00CD4DCD"/>
    <w:pPr>
      <w:widowControl w:val="0"/>
      <w:autoSpaceDE w:val="0"/>
      <w:autoSpaceDN w:val="0"/>
      <w:adjustRightInd w:val="0"/>
      <w:spacing w:line="338" w:lineRule="exact"/>
      <w:jc w:val="both"/>
    </w:pPr>
    <w:rPr>
      <w:sz w:val="20"/>
    </w:rPr>
  </w:style>
  <w:style w:type="paragraph" w:customStyle="1" w:styleId="Style16">
    <w:name w:val="Style16"/>
    <w:basedOn w:val="a"/>
    <w:rsid w:val="00CD4DCD"/>
    <w:pPr>
      <w:widowControl w:val="0"/>
      <w:autoSpaceDE w:val="0"/>
      <w:autoSpaceDN w:val="0"/>
      <w:adjustRightInd w:val="0"/>
      <w:spacing w:line="648" w:lineRule="exact"/>
      <w:ind w:firstLine="2496"/>
    </w:pPr>
    <w:rPr>
      <w:sz w:val="20"/>
    </w:rPr>
  </w:style>
  <w:style w:type="character" w:customStyle="1" w:styleId="FontStyle18">
    <w:name w:val="Font Style18"/>
    <w:rsid w:val="00CD4DCD"/>
    <w:rPr>
      <w:rFonts w:ascii="Times New Roman" w:hAnsi="Times New Roman" w:cs="Times New Roman"/>
      <w:b/>
      <w:bCs/>
      <w:i/>
      <w:iCs/>
      <w:sz w:val="26"/>
      <w:szCs w:val="26"/>
    </w:rPr>
  </w:style>
  <w:style w:type="character" w:customStyle="1" w:styleId="FontStyle19">
    <w:name w:val="Font Style19"/>
    <w:rsid w:val="00CD4DCD"/>
    <w:rPr>
      <w:rFonts w:ascii="Times New Roman" w:hAnsi="Times New Roman" w:cs="Times New Roman"/>
      <w:b/>
      <w:bCs/>
      <w:sz w:val="26"/>
      <w:szCs w:val="26"/>
    </w:rPr>
  </w:style>
  <w:style w:type="character" w:customStyle="1" w:styleId="FontStyle20">
    <w:name w:val="Font Style20"/>
    <w:rsid w:val="00CD4DCD"/>
    <w:rPr>
      <w:rFonts w:ascii="Times New Roman" w:hAnsi="Times New Roman" w:cs="Times New Roman"/>
      <w:sz w:val="26"/>
      <w:szCs w:val="26"/>
    </w:rPr>
  </w:style>
  <w:style w:type="paragraph" w:styleId="a3">
    <w:name w:val="footer"/>
    <w:basedOn w:val="a"/>
    <w:rsid w:val="00B522FF"/>
    <w:pPr>
      <w:tabs>
        <w:tab w:val="center" w:pos="4677"/>
        <w:tab w:val="right" w:pos="9355"/>
      </w:tabs>
    </w:pPr>
  </w:style>
  <w:style w:type="character" w:styleId="a4">
    <w:name w:val="page number"/>
    <w:basedOn w:val="a0"/>
    <w:rsid w:val="00B522FF"/>
  </w:style>
  <w:style w:type="paragraph" w:styleId="a5">
    <w:name w:val="Subtitle"/>
    <w:basedOn w:val="a"/>
    <w:qFormat/>
    <w:rsid w:val="003D7249"/>
    <w:pPr>
      <w:jc w:val="center"/>
    </w:pPr>
    <w:rPr>
      <w:rFonts w:ascii="Arial" w:hAnsi="Arial" w:cs="Arial"/>
      <w:b/>
      <w:bCs/>
    </w:rPr>
  </w:style>
  <w:style w:type="paragraph" w:styleId="a6">
    <w:name w:val="Normal (Web)"/>
    <w:basedOn w:val="a"/>
    <w:rsid w:val="00FD4095"/>
    <w:pPr>
      <w:spacing w:before="100" w:beforeAutospacing="1" w:after="100" w:afterAutospacing="1"/>
    </w:pPr>
  </w:style>
  <w:style w:type="table" w:styleId="a7">
    <w:name w:val="Table Grid"/>
    <w:basedOn w:val="a1"/>
    <w:rsid w:val="00CA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3E1"/>
    <w:pPr>
      <w:autoSpaceDE w:val="0"/>
      <w:autoSpaceDN w:val="0"/>
      <w:adjustRightInd w:val="0"/>
    </w:pPr>
    <w:rPr>
      <w:color w:val="000000"/>
      <w:sz w:val="24"/>
      <w:szCs w:val="24"/>
    </w:rPr>
  </w:style>
  <w:style w:type="paragraph" w:styleId="a8">
    <w:name w:val="Balloon Text"/>
    <w:basedOn w:val="a"/>
    <w:link w:val="a9"/>
    <w:rsid w:val="00021272"/>
    <w:rPr>
      <w:rFonts w:ascii="Tahoma" w:hAnsi="Tahoma" w:cs="Tahoma"/>
      <w:sz w:val="16"/>
      <w:szCs w:val="16"/>
    </w:rPr>
  </w:style>
  <w:style w:type="character" w:customStyle="1" w:styleId="a9">
    <w:name w:val="Текст выноски Знак"/>
    <w:basedOn w:val="a0"/>
    <w:link w:val="a8"/>
    <w:rsid w:val="00021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D4DCD"/>
    <w:pPr>
      <w:widowControl w:val="0"/>
      <w:autoSpaceDE w:val="0"/>
      <w:autoSpaceDN w:val="0"/>
      <w:adjustRightInd w:val="0"/>
    </w:pPr>
    <w:rPr>
      <w:sz w:val="20"/>
    </w:rPr>
  </w:style>
  <w:style w:type="paragraph" w:customStyle="1" w:styleId="Style2">
    <w:name w:val="Style2"/>
    <w:basedOn w:val="a"/>
    <w:rsid w:val="00CD4DCD"/>
    <w:pPr>
      <w:widowControl w:val="0"/>
      <w:autoSpaceDE w:val="0"/>
      <w:autoSpaceDN w:val="0"/>
      <w:adjustRightInd w:val="0"/>
      <w:spacing w:line="314" w:lineRule="exact"/>
      <w:jc w:val="both"/>
    </w:pPr>
    <w:rPr>
      <w:sz w:val="20"/>
    </w:rPr>
  </w:style>
  <w:style w:type="paragraph" w:customStyle="1" w:styleId="Style3">
    <w:name w:val="Style3"/>
    <w:basedOn w:val="a"/>
    <w:rsid w:val="00CD4DCD"/>
    <w:pPr>
      <w:widowControl w:val="0"/>
      <w:autoSpaceDE w:val="0"/>
      <w:autoSpaceDN w:val="0"/>
      <w:adjustRightInd w:val="0"/>
    </w:pPr>
    <w:rPr>
      <w:sz w:val="20"/>
    </w:rPr>
  </w:style>
  <w:style w:type="paragraph" w:customStyle="1" w:styleId="Style4">
    <w:name w:val="Style4"/>
    <w:basedOn w:val="a"/>
    <w:rsid w:val="00CD4DCD"/>
    <w:pPr>
      <w:widowControl w:val="0"/>
      <w:autoSpaceDE w:val="0"/>
      <w:autoSpaceDN w:val="0"/>
      <w:adjustRightInd w:val="0"/>
    </w:pPr>
    <w:rPr>
      <w:sz w:val="20"/>
    </w:rPr>
  </w:style>
  <w:style w:type="paragraph" w:customStyle="1" w:styleId="Style5">
    <w:name w:val="Style5"/>
    <w:basedOn w:val="a"/>
    <w:rsid w:val="00CD4DCD"/>
    <w:pPr>
      <w:widowControl w:val="0"/>
      <w:autoSpaceDE w:val="0"/>
      <w:autoSpaceDN w:val="0"/>
      <w:adjustRightInd w:val="0"/>
    </w:pPr>
    <w:rPr>
      <w:sz w:val="20"/>
    </w:rPr>
  </w:style>
  <w:style w:type="paragraph" w:customStyle="1" w:styleId="Style6">
    <w:name w:val="Style6"/>
    <w:basedOn w:val="a"/>
    <w:rsid w:val="00CD4DCD"/>
    <w:pPr>
      <w:widowControl w:val="0"/>
      <w:autoSpaceDE w:val="0"/>
      <w:autoSpaceDN w:val="0"/>
      <w:adjustRightInd w:val="0"/>
      <w:spacing w:line="325" w:lineRule="exact"/>
    </w:pPr>
    <w:rPr>
      <w:sz w:val="20"/>
    </w:rPr>
  </w:style>
  <w:style w:type="paragraph" w:customStyle="1" w:styleId="Style7">
    <w:name w:val="Style7"/>
    <w:basedOn w:val="a"/>
    <w:rsid w:val="00CD4DCD"/>
    <w:pPr>
      <w:widowControl w:val="0"/>
      <w:autoSpaceDE w:val="0"/>
      <w:autoSpaceDN w:val="0"/>
      <w:adjustRightInd w:val="0"/>
      <w:spacing w:line="326" w:lineRule="exact"/>
    </w:pPr>
    <w:rPr>
      <w:sz w:val="20"/>
    </w:rPr>
  </w:style>
  <w:style w:type="paragraph" w:customStyle="1" w:styleId="Style8">
    <w:name w:val="Style8"/>
    <w:basedOn w:val="a"/>
    <w:rsid w:val="00CD4DCD"/>
    <w:pPr>
      <w:widowControl w:val="0"/>
      <w:autoSpaceDE w:val="0"/>
      <w:autoSpaceDN w:val="0"/>
      <w:adjustRightInd w:val="0"/>
      <w:spacing w:line="324" w:lineRule="exact"/>
      <w:ind w:firstLine="684"/>
    </w:pPr>
    <w:rPr>
      <w:sz w:val="20"/>
    </w:rPr>
  </w:style>
  <w:style w:type="paragraph" w:customStyle="1" w:styleId="Style9">
    <w:name w:val="Style9"/>
    <w:basedOn w:val="a"/>
    <w:rsid w:val="00CD4DCD"/>
    <w:pPr>
      <w:widowControl w:val="0"/>
      <w:autoSpaceDE w:val="0"/>
      <w:autoSpaceDN w:val="0"/>
      <w:adjustRightInd w:val="0"/>
      <w:spacing w:line="324" w:lineRule="exact"/>
      <w:jc w:val="center"/>
    </w:pPr>
    <w:rPr>
      <w:sz w:val="20"/>
    </w:rPr>
  </w:style>
  <w:style w:type="paragraph" w:customStyle="1" w:styleId="Style10">
    <w:name w:val="Style10"/>
    <w:basedOn w:val="a"/>
    <w:rsid w:val="00CD4DCD"/>
    <w:pPr>
      <w:widowControl w:val="0"/>
      <w:autoSpaceDE w:val="0"/>
      <w:autoSpaceDN w:val="0"/>
      <w:adjustRightInd w:val="0"/>
      <w:spacing w:line="326" w:lineRule="exact"/>
    </w:pPr>
    <w:rPr>
      <w:sz w:val="20"/>
    </w:rPr>
  </w:style>
  <w:style w:type="paragraph" w:customStyle="1" w:styleId="Style11">
    <w:name w:val="Style11"/>
    <w:basedOn w:val="a"/>
    <w:rsid w:val="00CD4DCD"/>
    <w:pPr>
      <w:widowControl w:val="0"/>
      <w:autoSpaceDE w:val="0"/>
      <w:autoSpaceDN w:val="0"/>
      <w:adjustRightInd w:val="0"/>
      <w:spacing w:line="641" w:lineRule="exact"/>
      <w:ind w:hanging="1044"/>
    </w:pPr>
    <w:rPr>
      <w:sz w:val="20"/>
    </w:rPr>
  </w:style>
  <w:style w:type="paragraph" w:customStyle="1" w:styleId="Style12">
    <w:name w:val="Style12"/>
    <w:basedOn w:val="a"/>
    <w:rsid w:val="00CD4DCD"/>
    <w:pPr>
      <w:widowControl w:val="0"/>
      <w:autoSpaceDE w:val="0"/>
      <w:autoSpaceDN w:val="0"/>
      <w:adjustRightInd w:val="0"/>
      <w:spacing w:line="648" w:lineRule="exact"/>
      <w:ind w:firstLine="1195"/>
    </w:pPr>
    <w:rPr>
      <w:sz w:val="20"/>
    </w:rPr>
  </w:style>
  <w:style w:type="paragraph" w:customStyle="1" w:styleId="Style13">
    <w:name w:val="Style13"/>
    <w:basedOn w:val="a"/>
    <w:rsid w:val="00CD4DCD"/>
    <w:pPr>
      <w:widowControl w:val="0"/>
      <w:autoSpaceDE w:val="0"/>
      <w:autoSpaceDN w:val="0"/>
      <w:adjustRightInd w:val="0"/>
      <w:spacing w:line="322" w:lineRule="exact"/>
      <w:jc w:val="both"/>
    </w:pPr>
    <w:rPr>
      <w:sz w:val="20"/>
    </w:rPr>
  </w:style>
  <w:style w:type="paragraph" w:customStyle="1" w:styleId="Style14">
    <w:name w:val="Style14"/>
    <w:basedOn w:val="a"/>
    <w:rsid w:val="00CD4DCD"/>
    <w:pPr>
      <w:widowControl w:val="0"/>
      <w:autoSpaceDE w:val="0"/>
      <w:autoSpaceDN w:val="0"/>
      <w:adjustRightInd w:val="0"/>
      <w:spacing w:line="334" w:lineRule="exact"/>
    </w:pPr>
    <w:rPr>
      <w:sz w:val="20"/>
    </w:rPr>
  </w:style>
  <w:style w:type="paragraph" w:customStyle="1" w:styleId="Style15">
    <w:name w:val="Style15"/>
    <w:basedOn w:val="a"/>
    <w:rsid w:val="00CD4DCD"/>
    <w:pPr>
      <w:widowControl w:val="0"/>
      <w:autoSpaceDE w:val="0"/>
      <w:autoSpaceDN w:val="0"/>
      <w:adjustRightInd w:val="0"/>
      <w:spacing w:line="338" w:lineRule="exact"/>
      <w:jc w:val="both"/>
    </w:pPr>
    <w:rPr>
      <w:sz w:val="20"/>
    </w:rPr>
  </w:style>
  <w:style w:type="paragraph" w:customStyle="1" w:styleId="Style16">
    <w:name w:val="Style16"/>
    <w:basedOn w:val="a"/>
    <w:rsid w:val="00CD4DCD"/>
    <w:pPr>
      <w:widowControl w:val="0"/>
      <w:autoSpaceDE w:val="0"/>
      <w:autoSpaceDN w:val="0"/>
      <w:adjustRightInd w:val="0"/>
      <w:spacing w:line="648" w:lineRule="exact"/>
      <w:ind w:firstLine="2496"/>
    </w:pPr>
    <w:rPr>
      <w:sz w:val="20"/>
    </w:rPr>
  </w:style>
  <w:style w:type="character" w:customStyle="1" w:styleId="FontStyle18">
    <w:name w:val="Font Style18"/>
    <w:rsid w:val="00CD4DCD"/>
    <w:rPr>
      <w:rFonts w:ascii="Times New Roman" w:hAnsi="Times New Roman" w:cs="Times New Roman"/>
      <w:b/>
      <w:bCs/>
      <w:i/>
      <w:iCs/>
      <w:sz w:val="26"/>
      <w:szCs w:val="26"/>
    </w:rPr>
  </w:style>
  <w:style w:type="character" w:customStyle="1" w:styleId="FontStyle19">
    <w:name w:val="Font Style19"/>
    <w:rsid w:val="00CD4DCD"/>
    <w:rPr>
      <w:rFonts w:ascii="Times New Roman" w:hAnsi="Times New Roman" w:cs="Times New Roman"/>
      <w:b/>
      <w:bCs/>
      <w:sz w:val="26"/>
      <w:szCs w:val="26"/>
    </w:rPr>
  </w:style>
  <w:style w:type="character" w:customStyle="1" w:styleId="FontStyle20">
    <w:name w:val="Font Style20"/>
    <w:rsid w:val="00CD4DCD"/>
    <w:rPr>
      <w:rFonts w:ascii="Times New Roman" w:hAnsi="Times New Roman" w:cs="Times New Roman"/>
      <w:sz w:val="26"/>
      <w:szCs w:val="26"/>
    </w:rPr>
  </w:style>
  <w:style w:type="paragraph" w:styleId="a3">
    <w:name w:val="footer"/>
    <w:basedOn w:val="a"/>
    <w:rsid w:val="00B522FF"/>
    <w:pPr>
      <w:tabs>
        <w:tab w:val="center" w:pos="4677"/>
        <w:tab w:val="right" w:pos="9355"/>
      </w:tabs>
    </w:pPr>
  </w:style>
  <w:style w:type="character" w:styleId="a4">
    <w:name w:val="page number"/>
    <w:basedOn w:val="a0"/>
    <w:rsid w:val="00B522FF"/>
  </w:style>
  <w:style w:type="paragraph" w:styleId="a5">
    <w:name w:val="Subtitle"/>
    <w:basedOn w:val="a"/>
    <w:qFormat/>
    <w:rsid w:val="003D7249"/>
    <w:pPr>
      <w:jc w:val="center"/>
    </w:pPr>
    <w:rPr>
      <w:rFonts w:ascii="Arial" w:hAnsi="Arial" w:cs="Arial"/>
      <w:b/>
      <w:bCs/>
    </w:rPr>
  </w:style>
  <w:style w:type="paragraph" w:styleId="a6">
    <w:name w:val="Normal (Web)"/>
    <w:basedOn w:val="a"/>
    <w:rsid w:val="00FD4095"/>
    <w:pPr>
      <w:spacing w:before="100" w:beforeAutospacing="1" w:after="100" w:afterAutospacing="1"/>
    </w:pPr>
  </w:style>
  <w:style w:type="table" w:styleId="a7">
    <w:name w:val="Table Grid"/>
    <w:basedOn w:val="a1"/>
    <w:rsid w:val="00CA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3E1"/>
    <w:pPr>
      <w:autoSpaceDE w:val="0"/>
      <w:autoSpaceDN w:val="0"/>
      <w:adjustRightInd w:val="0"/>
    </w:pPr>
    <w:rPr>
      <w:color w:val="000000"/>
      <w:sz w:val="24"/>
      <w:szCs w:val="24"/>
    </w:rPr>
  </w:style>
  <w:style w:type="paragraph" w:styleId="a8">
    <w:name w:val="Balloon Text"/>
    <w:basedOn w:val="a"/>
    <w:link w:val="a9"/>
    <w:rsid w:val="00021272"/>
    <w:rPr>
      <w:rFonts w:ascii="Tahoma" w:hAnsi="Tahoma" w:cs="Tahoma"/>
      <w:sz w:val="16"/>
      <w:szCs w:val="16"/>
    </w:rPr>
  </w:style>
  <w:style w:type="character" w:customStyle="1" w:styleId="a9">
    <w:name w:val="Текст выноски Знак"/>
    <w:basedOn w:val="a0"/>
    <w:link w:val="a8"/>
    <w:rsid w:val="00021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7214">
      <w:bodyDiv w:val="1"/>
      <w:marLeft w:val="0"/>
      <w:marRight w:val="0"/>
      <w:marTop w:val="0"/>
      <w:marBottom w:val="0"/>
      <w:divBdr>
        <w:top w:val="none" w:sz="0" w:space="0" w:color="auto"/>
        <w:left w:val="none" w:sz="0" w:space="0" w:color="auto"/>
        <w:bottom w:val="none" w:sz="0" w:space="0" w:color="auto"/>
        <w:right w:val="none" w:sz="0" w:space="0" w:color="auto"/>
      </w:divBdr>
    </w:div>
    <w:div w:id="1014962381">
      <w:bodyDiv w:val="1"/>
      <w:marLeft w:val="0"/>
      <w:marRight w:val="0"/>
      <w:marTop w:val="0"/>
      <w:marBottom w:val="0"/>
      <w:divBdr>
        <w:top w:val="none" w:sz="0" w:space="0" w:color="auto"/>
        <w:left w:val="none" w:sz="0" w:space="0" w:color="auto"/>
        <w:bottom w:val="none" w:sz="0" w:space="0" w:color="auto"/>
        <w:right w:val="none" w:sz="0" w:space="0" w:color="auto"/>
      </w:divBdr>
    </w:div>
    <w:div w:id="198287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2657</Words>
  <Characters>15148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ДМШ №1</cp:lastModifiedBy>
  <cp:revision>4</cp:revision>
  <cp:lastPrinted>2017-07-10T08:01:00Z</cp:lastPrinted>
  <dcterms:created xsi:type="dcterms:W3CDTF">2019-12-12T06:53:00Z</dcterms:created>
  <dcterms:modified xsi:type="dcterms:W3CDTF">2019-12-12T09:51:00Z</dcterms:modified>
</cp:coreProperties>
</file>